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3DD2E" w14:textId="26544611" w:rsidR="00155771" w:rsidRPr="00894F84" w:rsidRDefault="00807161" w:rsidP="6ACE952D">
      <w:pPr>
        <w:jc w:val="center"/>
        <w:rPr>
          <w:sz w:val="96"/>
          <w:szCs w:val="96"/>
        </w:rPr>
      </w:pPr>
      <w:r w:rsidRPr="6ACE952D">
        <w:rPr>
          <w:sz w:val="96"/>
          <w:szCs w:val="96"/>
        </w:rPr>
        <w:t xml:space="preserve">Kootenay </w:t>
      </w:r>
      <w:r w:rsidR="43F89781" w:rsidRPr="6ACE952D">
        <w:rPr>
          <w:sz w:val="96"/>
          <w:szCs w:val="96"/>
        </w:rPr>
        <w:t xml:space="preserve">Lake </w:t>
      </w:r>
    </w:p>
    <w:p w14:paraId="3ECCBA66" w14:textId="29B0ACFA" w:rsidR="00155771" w:rsidRPr="00894F84" w:rsidRDefault="00807161" w:rsidP="00155771">
      <w:pPr>
        <w:jc w:val="center"/>
        <w:rPr>
          <w:sz w:val="96"/>
          <w:szCs w:val="96"/>
        </w:rPr>
      </w:pPr>
      <w:r w:rsidRPr="6ACE952D">
        <w:rPr>
          <w:sz w:val="96"/>
          <w:szCs w:val="96"/>
        </w:rPr>
        <w:t>School District 8</w:t>
      </w:r>
    </w:p>
    <w:p w14:paraId="3ECCBA67" w14:textId="77777777" w:rsidR="00155771" w:rsidRDefault="00155771" w:rsidP="00155771">
      <w:pPr>
        <w:jc w:val="center"/>
        <w:rPr>
          <w:sz w:val="24"/>
          <w:szCs w:val="24"/>
        </w:rPr>
      </w:pPr>
    </w:p>
    <w:p w14:paraId="3ECCBA68" w14:textId="77777777" w:rsidR="00155771" w:rsidRDefault="00155771" w:rsidP="00155771">
      <w:pPr>
        <w:jc w:val="center"/>
        <w:rPr>
          <w:sz w:val="24"/>
          <w:szCs w:val="24"/>
        </w:rPr>
      </w:pPr>
      <w:r>
        <w:rPr>
          <w:noProof/>
          <w:sz w:val="24"/>
          <w:szCs w:val="24"/>
        </w:rPr>
        <w:drawing>
          <wp:inline distT="0" distB="0" distL="0" distR="0" wp14:anchorId="3ECCBC82" wp14:editId="3ECCBC83">
            <wp:extent cx="3416316" cy="32480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16316" cy="3248025"/>
                    </a:xfrm>
                    <a:prstGeom prst="rect">
                      <a:avLst/>
                    </a:prstGeom>
                    <a:noFill/>
                    <a:ln w="9525">
                      <a:noFill/>
                      <a:miter lim="800000"/>
                      <a:headEnd/>
                      <a:tailEnd/>
                    </a:ln>
                  </pic:spPr>
                </pic:pic>
              </a:graphicData>
            </a:graphic>
          </wp:inline>
        </w:drawing>
      </w:r>
    </w:p>
    <w:p w14:paraId="3ECCBA6A" w14:textId="77777777" w:rsidR="00155771" w:rsidRPr="00894F84" w:rsidRDefault="00894F84" w:rsidP="00894F84">
      <w:pPr>
        <w:jc w:val="center"/>
        <w:rPr>
          <w:sz w:val="64"/>
          <w:szCs w:val="64"/>
        </w:rPr>
      </w:pPr>
      <w:r>
        <w:rPr>
          <w:sz w:val="64"/>
          <w:szCs w:val="64"/>
        </w:rPr>
        <w:t>Occupational Therapy</w:t>
      </w:r>
    </w:p>
    <w:p w14:paraId="3ECCBA6B" w14:textId="77777777" w:rsidR="00155771" w:rsidRPr="00894F84" w:rsidRDefault="00894F84" w:rsidP="00474B0D">
      <w:pPr>
        <w:jc w:val="center"/>
        <w:rPr>
          <w:sz w:val="64"/>
          <w:szCs w:val="64"/>
        </w:rPr>
      </w:pPr>
      <w:r w:rsidRPr="00894F84">
        <w:rPr>
          <w:sz w:val="64"/>
          <w:szCs w:val="64"/>
        </w:rPr>
        <w:t xml:space="preserve">Fine Motor </w:t>
      </w:r>
      <w:r w:rsidR="00121522">
        <w:rPr>
          <w:sz w:val="64"/>
          <w:szCs w:val="64"/>
        </w:rPr>
        <w:t xml:space="preserve">Development </w:t>
      </w:r>
      <w:r w:rsidRPr="00894F84">
        <w:rPr>
          <w:sz w:val="64"/>
          <w:szCs w:val="64"/>
        </w:rPr>
        <w:t xml:space="preserve">Guide for </w:t>
      </w:r>
      <w:r w:rsidR="00155771" w:rsidRPr="00894F84">
        <w:rPr>
          <w:sz w:val="64"/>
          <w:szCs w:val="64"/>
        </w:rPr>
        <w:t>Teachers</w:t>
      </w:r>
    </w:p>
    <w:p w14:paraId="3ECCBA6F" w14:textId="20069248" w:rsidR="001E1759" w:rsidRDefault="00155771" w:rsidP="00636537">
      <w:pPr>
        <w:jc w:val="center"/>
        <w:rPr>
          <w:sz w:val="20"/>
          <w:szCs w:val="20"/>
        </w:rPr>
      </w:pPr>
      <w:r w:rsidRPr="00121522">
        <w:rPr>
          <w:sz w:val="20"/>
          <w:szCs w:val="20"/>
        </w:rPr>
        <w:t xml:space="preserve">Written by: </w:t>
      </w:r>
      <w:r w:rsidR="00807161">
        <w:rPr>
          <w:sz w:val="20"/>
          <w:szCs w:val="20"/>
        </w:rPr>
        <w:t xml:space="preserve"> </w:t>
      </w:r>
      <w:r w:rsidRPr="00121522">
        <w:rPr>
          <w:sz w:val="20"/>
          <w:szCs w:val="20"/>
        </w:rPr>
        <w:t>Ryan Hemming, OTR/</w:t>
      </w:r>
      <w:proofErr w:type="gramStart"/>
      <w:r w:rsidRPr="00121522">
        <w:rPr>
          <w:sz w:val="20"/>
          <w:szCs w:val="20"/>
        </w:rPr>
        <w:t>L</w:t>
      </w:r>
      <w:r w:rsidR="00636537">
        <w:rPr>
          <w:sz w:val="20"/>
          <w:szCs w:val="20"/>
        </w:rPr>
        <w:t xml:space="preserve"> ,</w:t>
      </w:r>
      <w:proofErr w:type="gramEnd"/>
      <w:r w:rsidR="00636537">
        <w:rPr>
          <w:sz w:val="20"/>
          <w:szCs w:val="20"/>
        </w:rPr>
        <w:t xml:space="preserve"> </w:t>
      </w:r>
      <w:r w:rsidRPr="00121522">
        <w:rPr>
          <w:sz w:val="20"/>
          <w:szCs w:val="20"/>
        </w:rPr>
        <w:t>Crystal Roderick, MOT</w:t>
      </w:r>
      <w:r w:rsidR="003A2273" w:rsidRPr="00121522">
        <w:rPr>
          <w:sz w:val="20"/>
          <w:szCs w:val="20"/>
        </w:rPr>
        <w:t>S</w:t>
      </w:r>
      <w:r w:rsidR="00636537">
        <w:rPr>
          <w:sz w:val="20"/>
          <w:szCs w:val="20"/>
        </w:rPr>
        <w:t xml:space="preserve"> , </w:t>
      </w:r>
      <w:r w:rsidR="00474B0D" w:rsidRPr="00121522">
        <w:rPr>
          <w:sz w:val="20"/>
          <w:szCs w:val="20"/>
        </w:rPr>
        <w:t>Jennifer Richens, OTAS</w:t>
      </w:r>
    </w:p>
    <w:p w14:paraId="3ECCBA70" w14:textId="77777777" w:rsidR="00894F84" w:rsidRPr="001E1759" w:rsidRDefault="001E1759" w:rsidP="001E1759">
      <w:pPr>
        <w:spacing w:line="240" w:lineRule="auto"/>
        <w:contextualSpacing/>
        <w:jc w:val="center"/>
        <w:rPr>
          <w:sz w:val="20"/>
          <w:szCs w:val="20"/>
        </w:rPr>
      </w:pPr>
      <w:r>
        <w:rPr>
          <w:sz w:val="64"/>
          <w:szCs w:val="64"/>
        </w:rPr>
        <w:lastRenderedPageBreak/>
        <w:t>Introduction</w:t>
      </w:r>
    </w:p>
    <w:p w14:paraId="3ECCBA71" w14:textId="77777777" w:rsidR="00894F84" w:rsidRDefault="00894F84" w:rsidP="00EF2302">
      <w:pPr>
        <w:spacing w:line="240" w:lineRule="auto"/>
        <w:contextualSpacing/>
        <w:rPr>
          <w:sz w:val="24"/>
          <w:szCs w:val="24"/>
        </w:rPr>
      </w:pPr>
    </w:p>
    <w:p w14:paraId="3ECCBA72" w14:textId="77777777" w:rsidR="00A01FA3" w:rsidRDefault="00EF2302" w:rsidP="001E1759">
      <w:pPr>
        <w:rPr>
          <w:sz w:val="24"/>
          <w:szCs w:val="24"/>
        </w:rPr>
      </w:pPr>
      <w:r>
        <w:rPr>
          <w:sz w:val="24"/>
          <w:szCs w:val="24"/>
        </w:rPr>
        <w:t xml:space="preserve">The purpose of this guide is to </w:t>
      </w:r>
      <w:r w:rsidR="001203D5">
        <w:rPr>
          <w:sz w:val="24"/>
          <w:szCs w:val="24"/>
        </w:rPr>
        <w:t>provide</w:t>
      </w:r>
      <w:r w:rsidR="00894F84">
        <w:rPr>
          <w:sz w:val="24"/>
          <w:szCs w:val="24"/>
        </w:rPr>
        <w:t xml:space="preserve"> </w:t>
      </w:r>
      <w:r w:rsidR="001203D5">
        <w:rPr>
          <w:sz w:val="24"/>
          <w:szCs w:val="24"/>
        </w:rPr>
        <w:t xml:space="preserve">suggestions for </w:t>
      </w:r>
      <w:r w:rsidR="00894F84">
        <w:rPr>
          <w:sz w:val="24"/>
          <w:szCs w:val="24"/>
        </w:rPr>
        <w:t>tier II intervention</w:t>
      </w:r>
      <w:r w:rsidR="001203D5">
        <w:rPr>
          <w:sz w:val="24"/>
          <w:szCs w:val="24"/>
        </w:rPr>
        <w:t xml:space="preserve">s for classroom teachers, </w:t>
      </w:r>
      <w:proofErr w:type="gramStart"/>
      <w:r w:rsidR="001203D5">
        <w:rPr>
          <w:sz w:val="24"/>
          <w:szCs w:val="24"/>
        </w:rPr>
        <w:t>in order to</w:t>
      </w:r>
      <w:proofErr w:type="gramEnd"/>
      <w:r w:rsidR="001203D5">
        <w:rPr>
          <w:sz w:val="24"/>
          <w:szCs w:val="24"/>
        </w:rPr>
        <w:t xml:space="preserve"> assist</w:t>
      </w:r>
      <w:r w:rsidR="00894F84">
        <w:rPr>
          <w:sz w:val="24"/>
          <w:szCs w:val="24"/>
        </w:rPr>
        <w:t xml:space="preserve"> </w:t>
      </w:r>
      <w:r w:rsidR="001203D5">
        <w:rPr>
          <w:sz w:val="24"/>
          <w:szCs w:val="24"/>
        </w:rPr>
        <w:t>students with fine motor concerns, which are interfering</w:t>
      </w:r>
      <w:r w:rsidR="00A01FA3">
        <w:rPr>
          <w:sz w:val="24"/>
          <w:szCs w:val="24"/>
        </w:rPr>
        <w:t xml:space="preserve"> with the student’s </w:t>
      </w:r>
      <w:r w:rsidR="001203D5">
        <w:rPr>
          <w:sz w:val="24"/>
          <w:szCs w:val="24"/>
        </w:rPr>
        <w:t xml:space="preserve">ability to perform basic </w:t>
      </w:r>
      <w:r w:rsidR="00A01FA3">
        <w:rPr>
          <w:sz w:val="24"/>
          <w:szCs w:val="24"/>
        </w:rPr>
        <w:t>school tasks. The guid</w:t>
      </w:r>
      <w:r w:rsidR="001E1759">
        <w:rPr>
          <w:sz w:val="24"/>
          <w:szCs w:val="24"/>
        </w:rPr>
        <w:t>e covers several skills, all of which are needed to perform the occupation of being a student. The topics include</w:t>
      </w:r>
      <w:r w:rsidR="00A01FA3">
        <w:rPr>
          <w:sz w:val="24"/>
          <w:szCs w:val="24"/>
        </w:rPr>
        <w:t xml:space="preserve"> postural stability, bilateral coordination, hand</w:t>
      </w:r>
      <w:r w:rsidR="001E1759">
        <w:rPr>
          <w:sz w:val="24"/>
          <w:szCs w:val="24"/>
        </w:rPr>
        <w:t xml:space="preserve"> and arm</w:t>
      </w:r>
      <w:r w:rsidR="003174B0">
        <w:rPr>
          <w:sz w:val="24"/>
          <w:szCs w:val="24"/>
        </w:rPr>
        <w:t xml:space="preserve"> strength, in-hand </w:t>
      </w:r>
      <w:proofErr w:type="gramStart"/>
      <w:r w:rsidR="003174B0">
        <w:rPr>
          <w:sz w:val="24"/>
          <w:szCs w:val="24"/>
        </w:rPr>
        <w:t>manipulation</w:t>
      </w:r>
      <w:proofErr w:type="gramEnd"/>
      <w:r w:rsidR="00A01FA3">
        <w:rPr>
          <w:sz w:val="24"/>
          <w:szCs w:val="24"/>
        </w:rPr>
        <w:t xml:space="preserve"> a</w:t>
      </w:r>
      <w:r w:rsidR="001E1759">
        <w:rPr>
          <w:sz w:val="24"/>
          <w:szCs w:val="24"/>
        </w:rPr>
        <w:t xml:space="preserve">nd visual motor integration. This guide </w:t>
      </w:r>
      <w:r w:rsidR="00A01FA3">
        <w:rPr>
          <w:sz w:val="24"/>
          <w:szCs w:val="24"/>
        </w:rPr>
        <w:t xml:space="preserve">also consists of a basic review </w:t>
      </w:r>
      <w:r w:rsidR="003174B0">
        <w:rPr>
          <w:sz w:val="24"/>
          <w:szCs w:val="24"/>
        </w:rPr>
        <w:t>of the</w:t>
      </w:r>
      <w:r w:rsidR="001E1759">
        <w:rPr>
          <w:sz w:val="24"/>
          <w:szCs w:val="24"/>
        </w:rPr>
        <w:t xml:space="preserve"> motor</w:t>
      </w:r>
      <w:r w:rsidR="00A01FA3">
        <w:rPr>
          <w:sz w:val="24"/>
          <w:szCs w:val="24"/>
        </w:rPr>
        <w:t xml:space="preserve"> mil</w:t>
      </w:r>
      <w:r w:rsidR="001E1759">
        <w:rPr>
          <w:sz w:val="24"/>
          <w:szCs w:val="24"/>
        </w:rPr>
        <w:t>estones of a typical</w:t>
      </w:r>
      <w:r w:rsidR="003174B0">
        <w:rPr>
          <w:sz w:val="24"/>
          <w:szCs w:val="24"/>
        </w:rPr>
        <w:t>ly developing</w:t>
      </w:r>
      <w:r w:rsidR="001E1759">
        <w:rPr>
          <w:sz w:val="24"/>
          <w:szCs w:val="24"/>
        </w:rPr>
        <w:t xml:space="preserve"> child.</w:t>
      </w:r>
    </w:p>
    <w:p w14:paraId="3ECCBA73" w14:textId="77777777" w:rsidR="001867BB" w:rsidRPr="001E1759" w:rsidRDefault="00A01FA3" w:rsidP="001E1759">
      <w:pPr>
        <w:rPr>
          <w:rFonts w:cs="LDCHNC+TimesNewRoman"/>
          <w:color w:val="000000"/>
          <w:sz w:val="24"/>
          <w:szCs w:val="24"/>
        </w:rPr>
      </w:pPr>
      <w:r w:rsidRPr="00A01FA3">
        <w:rPr>
          <w:rFonts w:cs="LDCHNC+TimesNewRoman"/>
          <w:color w:val="000000"/>
          <w:sz w:val="24"/>
          <w:szCs w:val="24"/>
        </w:rPr>
        <w:t>The following interventions should be a</w:t>
      </w:r>
      <w:r w:rsidR="001E1759">
        <w:rPr>
          <w:rFonts w:cs="LDCHNC+TimesNewRoman"/>
          <w:color w:val="000000"/>
          <w:sz w:val="24"/>
          <w:szCs w:val="24"/>
        </w:rPr>
        <w:t>ttempted for several weeks</w:t>
      </w:r>
      <w:r w:rsidRPr="00A01FA3">
        <w:rPr>
          <w:rFonts w:cs="LDCHNC+TimesNewRoman"/>
          <w:color w:val="000000"/>
          <w:sz w:val="24"/>
          <w:szCs w:val="24"/>
        </w:rPr>
        <w:t xml:space="preserve"> before referring a student for an occupational </w:t>
      </w:r>
      <w:r>
        <w:rPr>
          <w:rFonts w:cs="LDCHNC+TimesNewRoman"/>
          <w:color w:val="000000"/>
          <w:sz w:val="24"/>
          <w:szCs w:val="24"/>
        </w:rPr>
        <w:t xml:space="preserve">therapy evaluation. </w:t>
      </w:r>
      <w:r w:rsidR="001E1759">
        <w:rPr>
          <w:rFonts w:cs="LDCHNC+TimesNewRoman"/>
          <w:color w:val="000000"/>
          <w:sz w:val="24"/>
          <w:szCs w:val="24"/>
        </w:rPr>
        <w:t xml:space="preserve">In addition, multiple strategies and interventions should be utilized to assist the student with developing </w:t>
      </w:r>
      <w:proofErr w:type="gramStart"/>
      <w:r w:rsidR="001E1759">
        <w:rPr>
          <w:rFonts w:cs="LDCHNC+TimesNewRoman"/>
          <w:color w:val="000000"/>
          <w:sz w:val="24"/>
          <w:szCs w:val="24"/>
        </w:rPr>
        <w:t>age appropriate</w:t>
      </w:r>
      <w:proofErr w:type="gramEnd"/>
      <w:r w:rsidR="001E1759">
        <w:rPr>
          <w:rFonts w:cs="LDCHNC+TimesNewRoman"/>
          <w:color w:val="000000"/>
          <w:sz w:val="24"/>
          <w:szCs w:val="24"/>
        </w:rPr>
        <w:t xml:space="preserve"> skills. </w:t>
      </w:r>
    </w:p>
    <w:p w14:paraId="3ECCBA74" w14:textId="77777777" w:rsidR="001867BB" w:rsidRDefault="001867BB" w:rsidP="003A2273">
      <w:pPr>
        <w:spacing w:line="240" w:lineRule="auto"/>
        <w:contextualSpacing/>
        <w:jc w:val="center"/>
        <w:rPr>
          <w:sz w:val="24"/>
          <w:szCs w:val="24"/>
        </w:rPr>
      </w:pPr>
    </w:p>
    <w:p w14:paraId="3ECCBA75" w14:textId="77777777" w:rsidR="001867BB" w:rsidRDefault="001867BB" w:rsidP="003A2273">
      <w:pPr>
        <w:spacing w:line="240" w:lineRule="auto"/>
        <w:contextualSpacing/>
        <w:jc w:val="center"/>
        <w:rPr>
          <w:sz w:val="24"/>
          <w:szCs w:val="24"/>
        </w:rPr>
      </w:pPr>
    </w:p>
    <w:p w14:paraId="3ECCBA76" w14:textId="77777777" w:rsidR="001867BB" w:rsidRDefault="001867BB" w:rsidP="003A2273">
      <w:pPr>
        <w:spacing w:line="240" w:lineRule="auto"/>
        <w:contextualSpacing/>
        <w:jc w:val="center"/>
        <w:rPr>
          <w:sz w:val="24"/>
          <w:szCs w:val="24"/>
        </w:rPr>
      </w:pPr>
    </w:p>
    <w:p w14:paraId="3ECCBA77" w14:textId="77777777" w:rsidR="001867BB" w:rsidRDefault="001867BB" w:rsidP="003A2273">
      <w:pPr>
        <w:spacing w:line="240" w:lineRule="auto"/>
        <w:contextualSpacing/>
        <w:jc w:val="center"/>
        <w:rPr>
          <w:sz w:val="24"/>
          <w:szCs w:val="24"/>
        </w:rPr>
      </w:pPr>
    </w:p>
    <w:p w14:paraId="3ECCBA78" w14:textId="77777777" w:rsidR="001867BB" w:rsidRDefault="001867BB" w:rsidP="003A2273">
      <w:pPr>
        <w:spacing w:line="240" w:lineRule="auto"/>
        <w:contextualSpacing/>
        <w:jc w:val="center"/>
        <w:rPr>
          <w:sz w:val="24"/>
          <w:szCs w:val="24"/>
        </w:rPr>
      </w:pPr>
    </w:p>
    <w:p w14:paraId="3ECCBA79" w14:textId="77777777" w:rsidR="001867BB" w:rsidRPr="00891F47" w:rsidRDefault="001867BB" w:rsidP="003A2273">
      <w:pPr>
        <w:spacing w:line="240" w:lineRule="auto"/>
        <w:contextualSpacing/>
        <w:jc w:val="center"/>
        <w:rPr>
          <w:sz w:val="24"/>
          <w:szCs w:val="24"/>
        </w:rPr>
      </w:pPr>
    </w:p>
    <w:p w14:paraId="3ECCBA7A" w14:textId="77777777" w:rsidR="001867BB" w:rsidRDefault="001867BB" w:rsidP="003A2273">
      <w:pPr>
        <w:spacing w:line="240" w:lineRule="auto"/>
        <w:contextualSpacing/>
        <w:jc w:val="center"/>
        <w:rPr>
          <w:sz w:val="24"/>
          <w:szCs w:val="24"/>
        </w:rPr>
      </w:pPr>
    </w:p>
    <w:p w14:paraId="3ECCBA7B" w14:textId="77777777" w:rsidR="001867BB" w:rsidRDefault="001867BB" w:rsidP="003A2273">
      <w:pPr>
        <w:spacing w:line="240" w:lineRule="auto"/>
        <w:contextualSpacing/>
        <w:jc w:val="center"/>
        <w:rPr>
          <w:sz w:val="24"/>
          <w:szCs w:val="24"/>
        </w:rPr>
      </w:pPr>
    </w:p>
    <w:p w14:paraId="3ECCBA7C" w14:textId="77777777" w:rsidR="001867BB" w:rsidRDefault="001867BB" w:rsidP="003A2273">
      <w:pPr>
        <w:spacing w:line="240" w:lineRule="auto"/>
        <w:contextualSpacing/>
        <w:jc w:val="center"/>
        <w:rPr>
          <w:sz w:val="24"/>
          <w:szCs w:val="24"/>
        </w:rPr>
      </w:pPr>
    </w:p>
    <w:p w14:paraId="3ECCBA7D" w14:textId="77777777" w:rsidR="001867BB" w:rsidRDefault="001867BB" w:rsidP="003A2273">
      <w:pPr>
        <w:spacing w:line="240" w:lineRule="auto"/>
        <w:contextualSpacing/>
        <w:jc w:val="center"/>
        <w:rPr>
          <w:sz w:val="24"/>
          <w:szCs w:val="24"/>
        </w:rPr>
      </w:pPr>
    </w:p>
    <w:p w14:paraId="3ECCBA7E" w14:textId="77777777" w:rsidR="001867BB" w:rsidRDefault="001867BB" w:rsidP="003A2273">
      <w:pPr>
        <w:spacing w:line="240" w:lineRule="auto"/>
        <w:contextualSpacing/>
        <w:jc w:val="center"/>
        <w:rPr>
          <w:sz w:val="24"/>
          <w:szCs w:val="24"/>
        </w:rPr>
      </w:pPr>
    </w:p>
    <w:p w14:paraId="3ECCBA7F" w14:textId="77777777" w:rsidR="001867BB" w:rsidRDefault="001867BB" w:rsidP="003A2273">
      <w:pPr>
        <w:spacing w:line="240" w:lineRule="auto"/>
        <w:contextualSpacing/>
        <w:jc w:val="center"/>
        <w:rPr>
          <w:sz w:val="24"/>
          <w:szCs w:val="24"/>
        </w:rPr>
      </w:pPr>
    </w:p>
    <w:p w14:paraId="3ECCBA80" w14:textId="77777777" w:rsidR="001867BB" w:rsidRDefault="001867BB" w:rsidP="003A2273">
      <w:pPr>
        <w:spacing w:line="240" w:lineRule="auto"/>
        <w:contextualSpacing/>
        <w:jc w:val="center"/>
        <w:rPr>
          <w:sz w:val="24"/>
          <w:szCs w:val="24"/>
        </w:rPr>
      </w:pPr>
    </w:p>
    <w:p w14:paraId="3ECCBA81" w14:textId="77777777" w:rsidR="001867BB" w:rsidRDefault="001867BB" w:rsidP="003A2273">
      <w:pPr>
        <w:spacing w:line="240" w:lineRule="auto"/>
        <w:contextualSpacing/>
        <w:jc w:val="center"/>
        <w:rPr>
          <w:sz w:val="24"/>
          <w:szCs w:val="24"/>
        </w:rPr>
      </w:pPr>
    </w:p>
    <w:p w14:paraId="3ECCBA82" w14:textId="77777777" w:rsidR="001867BB" w:rsidRDefault="001867BB" w:rsidP="003A2273">
      <w:pPr>
        <w:spacing w:line="240" w:lineRule="auto"/>
        <w:contextualSpacing/>
        <w:jc w:val="center"/>
        <w:rPr>
          <w:sz w:val="24"/>
          <w:szCs w:val="24"/>
        </w:rPr>
      </w:pPr>
    </w:p>
    <w:p w14:paraId="3ECCBA83" w14:textId="77777777" w:rsidR="001867BB" w:rsidRDefault="001867BB" w:rsidP="00121522">
      <w:pPr>
        <w:spacing w:line="240" w:lineRule="auto"/>
        <w:contextualSpacing/>
        <w:rPr>
          <w:sz w:val="24"/>
          <w:szCs w:val="24"/>
        </w:rPr>
      </w:pPr>
    </w:p>
    <w:p w14:paraId="3ECCBA84" w14:textId="77777777" w:rsidR="001867BB" w:rsidRDefault="001867BB" w:rsidP="003A2273">
      <w:pPr>
        <w:spacing w:line="240" w:lineRule="auto"/>
        <w:contextualSpacing/>
        <w:jc w:val="center"/>
        <w:rPr>
          <w:sz w:val="24"/>
          <w:szCs w:val="24"/>
        </w:rPr>
      </w:pPr>
    </w:p>
    <w:p w14:paraId="3ECCBA85" w14:textId="77777777" w:rsidR="001867BB" w:rsidRDefault="001867BB" w:rsidP="003A2273">
      <w:pPr>
        <w:spacing w:line="240" w:lineRule="auto"/>
        <w:contextualSpacing/>
        <w:jc w:val="center"/>
        <w:rPr>
          <w:sz w:val="24"/>
          <w:szCs w:val="24"/>
        </w:rPr>
      </w:pPr>
    </w:p>
    <w:p w14:paraId="3ECCBA86" w14:textId="77777777" w:rsidR="001867BB" w:rsidRDefault="001867BB" w:rsidP="003A2273">
      <w:pPr>
        <w:spacing w:line="240" w:lineRule="auto"/>
        <w:contextualSpacing/>
        <w:jc w:val="center"/>
        <w:rPr>
          <w:sz w:val="24"/>
          <w:szCs w:val="24"/>
        </w:rPr>
      </w:pPr>
    </w:p>
    <w:p w14:paraId="3ECCBA87" w14:textId="77777777" w:rsidR="001867BB" w:rsidRDefault="001867BB" w:rsidP="003A2273">
      <w:pPr>
        <w:spacing w:line="240" w:lineRule="auto"/>
        <w:contextualSpacing/>
        <w:jc w:val="center"/>
        <w:rPr>
          <w:sz w:val="24"/>
          <w:szCs w:val="24"/>
        </w:rPr>
      </w:pPr>
    </w:p>
    <w:p w14:paraId="52D4FF6F" w14:textId="77777777" w:rsidR="00636537" w:rsidRDefault="00636537" w:rsidP="00EF3C7C">
      <w:pPr>
        <w:jc w:val="center"/>
        <w:rPr>
          <w:sz w:val="64"/>
          <w:szCs w:val="64"/>
        </w:rPr>
      </w:pPr>
    </w:p>
    <w:p w14:paraId="5FD2DE60" w14:textId="77777777" w:rsidR="00636537" w:rsidRDefault="00636537" w:rsidP="00EF3C7C">
      <w:pPr>
        <w:jc w:val="center"/>
        <w:rPr>
          <w:sz w:val="64"/>
          <w:szCs w:val="64"/>
        </w:rPr>
      </w:pPr>
    </w:p>
    <w:p w14:paraId="3ECCBA8C" w14:textId="50582010" w:rsidR="00417FA2" w:rsidRPr="00DC5803" w:rsidRDefault="00EF3C7C" w:rsidP="00EF3C7C">
      <w:pPr>
        <w:jc w:val="center"/>
        <w:rPr>
          <w:sz w:val="64"/>
          <w:szCs w:val="64"/>
        </w:rPr>
      </w:pPr>
      <w:r w:rsidRPr="00DC5803">
        <w:rPr>
          <w:sz w:val="64"/>
          <w:szCs w:val="64"/>
        </w:rPr>
        <w:lastRenderedPageBreak/>
        <w:t>Stages of Development</w:t>
      </w:r>
    </w:p>
    <w:p w14:paraId="3ECCBA8D" w14:textId="77777777" w:rsidR="00EF3C7C" w:rsidRDefault="003174B0" w:rsidP="00EF3C7C">
      <w:pPr>
        <w:rPr>
          <w:sz w:val="24"/>
          <w:szCs w:val="24"/>
        </w:rPr>
      </w:pPr>
      <w:r>
        <w:rPr>
          <w:sz w:val="24"/>
          <w:szCs w:val="24"/>
        </w:rPr>
        <w:t>Children require v</w:t>
      </w:r>
      <w:r w:rsidR="00AD6794">
        <w:rPr>
          <w:sz w:val="24"/>
          <w:szCs w:val="24"/>
        </w:rPr>
        <w:t xml:space="preserve">arious </w:t>
      </w:r>
      <w:r>
        <w:rPr>
          <w:sz w:val="24"/>
          <w:szCs w:val="24"/>
        </w:rPr>
        <w:t>developmental skills</w:t>
      </w:r>
      <w:r w:rsidR="00AD6794">
        <w:rPr>
          <w:sz w:val="24"/>
          <w:szCs w:val="24"/>
        </w:rPr>
        <w:t xml:space="preserve"> </w:t>
      </w:r>
      <w:proofErr w:type="gramStart"/>
      <w:r w:rsidR="009307B1">
        <w:rPr>
          <w:sz w:val="24"/>
          <w:szCs w:val="24"/>
        </w:rPr>
        <w:t xml:space="preserve">in order </w:t>
      </w:r>
      <w:r>
        <w:rPr>
          <w:sz w:val="24"/>
          <w:szCs w:val="24"/>
        </w:rPr>
        <w:t>for</w:t>
      </w:r>
      <w:proofErr w:type="gramEnd"/>
      <w:r w:rsidR="001A3607">
        <w:rPr>
          <w:sz w:val="24"/>
          <w:szCs w:val="24"/>
        </w:rPr>
        <w:t xml:space="preserve"> to participate in school as independently as possible</w:t>
      </w:r>
      <w:r w:rsidR="00EF3C7C">
        <w:rPr>
          <w:sz w:val="24"/>
          <w:szCs w:val="24"/>
        </w:rPr>
        <w:t>. Although all developmental skills are important, occupational therapists are particularly concerned with children’</w:t>
      </w:r>
      <w:r w:rsidR="00AD6794">
        <w:rPr>
          <w:sz w:val="24"/>
          <w:szCs w:val="24"/>
        </w:rPr>
        <w:t>s performance pertaining to eye-hand and arm use, pre-writing, visual-motor and self-help skills. The following pre-requisite skills</w:t>
      </w:r>
      <w:r w:rsidR="009307B1">
        <w:rPr>
          <w:sz w:val="24"/>
          <w:szCs w:val="24"/>
        </w:rPr>
        <w:t xml:space="preserve"> can help to provide a basic outline of where children should be performing based on their age. It is important to remember that each child develops skills at a different rate and will not necessarily meet each stage within a certain time frame.</w:t>
      </w:r>
    </w:p>
    <w:p w14:paraId="3ECCBA8E" w14:textId="77777777" w:rsidR="007341A2" w:rsidRPr="00794A17" w:rsidRDefault="001A3607" w:rsidP="00794A17">
      <w:pPr>
        <w:pStyle w:val="ListParagraph"/>
        <w:numPr>
          <w:ilvl w:val="0"/>
          <w:numId w:val="1"/>
        </w:numPr>
        <w:rPr>
          <w:sz w:val="24"/>
          <w:szCs w:val="24"/>
        </w:rPr>
      </w:pPr>
      <w:r>
        <w:rPr>
          <w:sz w:val="24"/>
          <w:szCs w:val="24"/>
        </w:rPr>
        <w:t xml:space="preserve">Age </w:t>
      </w:r>
      <w:r w:rsidR="009307B1">
        <w:rPr>
          <w:sz w:val="24"/>
          <w:szCs w:val="24"/>
        </w:rPr>
        <w:t>3:</w:t>
      </w:r>
      <w:r>
        <w:rPr>
          <w:sz w:val="24"/>
          <w:szCs w:val="24"/>
        </w:rPr>
        <w:t xml:space="preserve"> Child can hold pencil with first two fin</w:t>
      </w:r>
      <w:r w:rsidR="005034B2">
        <w:rPr>
          <w:sz w:val="24"/>
          <w:szCs w:val="24"/>
        </w:rPr>
        <w:t>gers and thumb</w:t>
      </w:r>
      <w:r w:rsidR="00C32F5E">
        <w:rPr>
          <w:sz w:val="24"/>
          <w:szCs w:val="24"/>
        </w:rPr>
        <w:t xml:space="preserve"> </w:t>
      </w:r>
      <w:r w:rsidR="005034B2">
        <w:rPr>
          <w:sz w:val="24"/>
          <w:szCs w:val="24"/>
        </w:rPr>
        <w:t>(digital pronate grasp)</w:t>
      </w:r>
      <w:r>
        <w:rPr>
          <w:sz w:val="24"/>
          <w:szCs w:val="24"/>
        </w:rPr>
        <w:t>. Can copy a circle, imitate a cross, trace a square and scribble on paper.</w:t>
      </w:r>
      <w:r w:rsidR="000A4291">
        <w:rPr>
          <w:sz w:val="24"/>
          <w:szCs w:val="24"/>
        </w:rPr>
        <w:t xml:space="preserve"> He or she can snip paper and cut a </w:t>
      </w:r>
      <w:proofErr w:type="gramStart"/>
      <w:r w:rsidR="000A4291">
        <w:rPr>
          <w:sz w:val="24"/>
          <w:szCs w:val="24"/>
        </w:rPr>
        <w:t>straight line</w:t>
      </w:r>
      <w:proofErr w:type="gramEnd"/>
      <w:r w:rsidR="000A4291">
        <w:rPr>
          <w:sz w:val="24"/>
          <w:szCs w:val="24"/>
        </w:rPr>
        <w:t xml:space="preserve"> using scissors. The develop</w:t>
      </w:r>
      <w:r w:rsidR="00C32F5E">
        <w:rPr>
          <w:sz w:val="24"/>
          <w:szCs w:val="24"/>
        </w:rPr>
        <w:t>ment of a dominant hand is</w:t>
      </w:r>
      <w:r w:rsidR="000A4291">
        <w:rPr>
          <w:sz w:val="24"/>
          <w:szCs w:val="24"/>
        </w:rPr>
        <w:t xml:space="preserve"> </w:t>
      </w:r>
      <w:proofErr w:type="gramStart"/>
      <w:r w:rsidR="000A4291">
        <w:rPr>
          <w:sz w:val="24"/>
          <w:szCs w:val="24"/>
        </w:rPr>
        <w:t>established</w:t>
      </w:r>
      <w:proofErr w:type="gramEnd"/>
      <w:r w:rsidR="000A4291">
        <w:rPr>
          <w:sz w:val="24"/>
          <w:szCs w:val="24"/>
        </w:rPr>
        <w:t xml:space="preserve"> and child will use non-dominant hand to stabilize paper.  </w:t>
      </w:r>
      <w:r w:rsidR="00794A17">
        <w:rPr>
          <w:sz w:val="24"/>
          <w:szCs w:val="24"/>
        </w:rPr>
        <w:t xml:space="preserve">Can perform palm-to-finger translation with small objects. </w:t>
      </w:r>
      <w:r w:rsidR="000A4291">
        <w:rPr>
          <w:sz w:val="24"/>
          <w:szCs w:val="24"/>
        </w:rPr>
        <w:t xml:space="preserve">Can build a </w:t>
      </w:r>
      <w:proofErr w:type="gramStart"/>
      <w:r w:rsidR="000A4291">
        <w:rPr>
          <w:sz w:val="24"/>
          <w:szCs w:val="24"/>
        </w:rPr>
        <w:t>9 block</w:t>
      </w:r>
      <w:proofErr w:type="gramEnd"/>
      <w:r w:rsidR="000A4291">
        <w:rPr>
          <w:sz w:val="24"/>
          <w:szCs w:val="24"/>
        </w:rPr>
        <w:t xml:space="preserve"> tower</w:t>
      </w:r>
      <w:r w:rsidR="005034B2">
        <w:rPr>
          <w:sz w:val="24"/>
          <w:szCs w:val="24"/>
        </w:rPr>
        <w:t>, catch a ball using both hands and can string</w:t>
      </w:r>
      <w:r w:rsidR="000A4291">
        <w:rPr>
          <w:sz w:val="24"/>
          <w:szCs w:val="24"/>
        </w:rPr>
        <w:t xml:space="preserve"> ½ inch beads. Child may be able to untie a bow,</w:t>
      </w:r>
      <w:r w:rsidR="005034B2">
        <w:rPr>
          <w:sz w:val="24"/>
          <w:szCs w:val="24"/>
        </w:rPr>
        <w:t xml:space="preserve"> unbutton buttons,</w:t>
      </w:r>
      <w:r w:rsidR="007341A2">
        <w:rPr>
          <w:sz w:val="24"/>
          <w:szCs w:val="24"/>
        </w:rPr>
        <w:t xml:space="preserve"> and snap and unsnap basic clothing fasteners. </w:t>
      </w:r>
    </w:p>
    <w:p w14:paraId="3ECCBA8F" w14:textId="77777777" w:rsidR="009307B1" w:rsidRDefault="009307B1" w:rsidP="009307B1">
      <w:pPr>
        <w:pStyle w:val="ListParagraph"/>
        <w:numPr>
          <w:ilvl w:val="0"/>
          <w:numId w:val="1"/>
        </w:numPr>
        <w:rPr>
          <w:sz w:val="24"/>
          <w:szCs w:val="24"/>
        </w:rPr>
      </w:pPr>
      <w:r>
        <w:rPr>
          <w:sz w:val="24"/>
          <w:szCs w:val="24"/>
        </w:rPr>
        <w:t>Age 4:</w:t>
      </w:r>
      <w:r w:rsidR="005034B2">
        <w:rPr>
          <w:sz w:val="24"/>
          <w:szCs w:val="24"/>
        </w:rPr>
        <w:t xml:space="preserve"> </w:t>
      </w:r>
      <w:r w:rsidR="00D90960">
        <w:rPr>
          <w:sz w:val="24"/>
          <w:szCs w:val="24"/>
        </w:rPr>
        <w:t xml:space="preserve"> </w:t>
      </w:r>
      <w:r w:rsidR="007341A2">
        <w:rPr>
          <w:sz w:val="24"/>
          <w:szCs w:val="24"/>
        </w:rPr>
        <w:t xml:space="preserve">Can demonstrate a tripod grasp with writing utensils. Can copy a cross and imitate a square and X. He or she can color </w:t>
      </w:r>
      <w:proofErr w:type="gramStart"/>
      <w:r w:rsidR="007341A2">
        <w:rPr>
          <w:sz w:val="24"/>
          <w:szCs w:val="24"/>
        </w:rPr>
        <w:t>pictures, but</w:t>
      </w:r>
      <w:proofErr w:type="gramEnd"/>
      <w:r w:rsidR="007341A2">
        <w:rPr>
          <w:sz w:val="24"/>
          <w:szCs w:val="24"/>
        </w:rPr>
        <w:t xml:space="preserve"> will most likely have difficulty staying within the lines. </w:t>
      </w:r>
      <w:r w:rsidR="00216AA0">
        <w:rPr>
          <w:sz w:val="24"/>
          <w:szCs w:val="24"/>
        </w:rPr>
        <w:t>Can build a 6-cube pyramid</w:t>
      </w:r>
      <w:r w:rsidR="000D218E">
        <w:rPr>
          <w:sz w:val="24"/>
          <w:szCs w:val="24"/>
        </w:rPr>
        <w:t xml:space="preserve"> from imitation and complete a puzzle of </w:t>
      </w:r>
      <w:r w:rsidR="0091573F">
        <w:rPr>
          <w:sz w:val="24"/>
          <w:szCs w:val="24"/>
        </w:rPr>
        <w:t>3-5 pieces.  Can stack 10 cubes and</w:t>
      </w:r>
      <w:r w:rsidR="000D218E">
        <w:rPr>
          <w:sz w:val="24"/>
          <w:szCs w:val="24"/>
        </w:rPr>
        <w:t xml:space="preserve"> thread ¼ inch beads</w:t>
      </w:r>
      <w:r w:rsidR="0091573F">
        <w:rPr>
          <w:sz w:val="24"/>
          <w:szCs w:val="24"/>
        </w:rPr>
        <w:t>. He or she can use scissors to</w:t>
      </w:r>
      <w:r w:rsidR="000D218E">
        <w:rPr>
          <w:sz w:val="24"/>
          <w:szCs w:val="24"/>
        </w:rPr>
        <w:t xml:space="preserve"> cut out simple shapes</w:t>
      </w:r>
      <w:r w:rsidR="0091573F">
        <w:rPr>
          <w:sz w:val="24"/>
          <w:szCs w:val="24"/>
        </w:rPr>
        <w:t>,</w:t>
      </w:r>
      <w:r w:rsidR="000D218E">
        <w:rPr>
          <w:sz w:val="24"/>
          <w:szCs w:val="24"/>
        </w:rPr>
        <w:t xml:space="preserve"> staying on the lines.  The child can manage buttons completely, zip most zippers and manage belt buckles or shoes. He or she should be able to dress themselves with minimal supervision. Can recognize right shoe from left. </w:t>
      </w:r>
    </w:p>
    <w:p w14:paraId="3ECCBA90" w14:textId="77777777" w:rsidR="009307B1" w:rsidRDefault="00F3761F" w:rsidP="009307B1">
      <w:pPr>
        <w:pStyle w:val="ListParagraph"/>
        <w:numPr>
          <w:ilvl w:val="0"/>
          <w:numId w:val="1"/>
        </w:numPr>
        <w:rPr>
          <w:sz w:val="24"/>
          <w:szCs w:val="24"/>
        </w:rPr>
      </w:pPr>
      <w:r>
        <w:rPr>
          <w:sz w:val="24"/>
          <w:szCs w:val="24"/>
        </w:rPr>
        <w:t>Age 5:</w:t>
      </w:r>
      <w:r w:rsidR="00257BD5">
        <w:rPr>
          <w:sz w:val="24"/>
          <w:szCs w:val="24"/>
        </w:rPr>
        <w:t xml:space="preserve"> Preferred hand use is more consistent. Can sew through holes on a lacing card. </w:t>
      </w:r>
      <w:proofErr w:type="gramStart"/>
      <w:r w:rsidR="00257BD5">
        <w:rPr>
          <w:sz w:val="24"/>
          <w:szCs w:val="24"/>
        </w:rPr>
        <w:t>Is able to</w:t>
      </w:r>
      <w:proofErr w:type="gramEnd"/>
      <w:r w:rsidR="00257BD5">
        <w:rPr>
          <w:sz w:val="24"/>
          <w:szCs w:val="24"/>
        </w:rPr>
        <w:t xml:space="preserve"> cut out a circle. He or she should be able to copy a square or triangle </w:t>
      </w:r>
      <w:r w:rsidR="00155771">
        <w:rPr>
          <w:sz w:val="24"/>
          <w:szCs w:val="24"/>
        </w:rPr>
        <w:t xml:space="preserve">and trace other complex shapes. </w:t>
      </w:r>
      <w:r w:rsidR="00257BD5">
        <w:rPr>
          <w:sz w:val="24"/>
          <w:szCs w:val="24"/>
        </w:rPr>
        <w:t xml:space="preserve">He or she will begin to color pictures neatly staying in the lines.  Can trace letters </w:t>
      </w:r>
      <w:r w:rsidR="00794A17">
        <w:rPr>
          <w:sz w:val="24"/>
          <w:szCs w:val="24"/>
        </w:rPr>
        <w:t xml:space="preserve">of the alphabet </w:t>
      </w:r>
      <w:r w:rsidR="00257BD5">
        <w:rPr>
          <w:sz w:val="24"/>
          <w:szCs w:val="24"/>
        </w:rPr>
        <w:t xml:space="preserve">and begin to copy first name.  Can build a </w:t>
      </w:r>
      <w:proofErr w:type="gramStart"/>
      <w:r w:rsidR="00257BD5">
        <w:rPr>
          <w:sz w:val="24"/>
          <w:szCs w:val="24"/>
        </w:rPr>
        <w:t>6 cube</w:t>
      </w:r>
      <w:proofErr w:type="gramEnd"/>
      <w:r w:rsidR="00257BD5">
        <w:rPr>
          <w:sz w:val="24"/>
          <w:szCs w:val="24"/>
        </w:rPr>
        <w:t xml:space="preserve"> step and complete a12-15 piece puzzle. Can dress without supervision. He or she</w:t>
      </w:r>
      <w:r w:rsidR="00D809D1">
        <w:rPr>
          <w:sz w:val="24"/>
          <w:szCs w:val="24"/>
        </w:rPr>
        <w:t xml:space="preserve"> begins to tie shoes. Uses a knife for spreading</w:t>
      </w:r>
      <w:r w:rsidR="00794A17">
        <w:rPr>
          <w:sz w:val="24"/>
          <w:szCs w:val="24"/>
        </w:rPr>
        <w:t xml:space="preserve"> during </w:t>
      </w:r>
      <w:proofErr w:type="gramStart"/>
      <w:r w:rsidR="00794A17">
        <w:rPr>
          <w:sz w:val="24"/>
          <w:szCs w:val="24"/>
        </w:rPr>
        <w:t>meal time</w:t>
      </w:r>
      <w:proofErr w:type="gramEnd"/>
      <w:r w:rsidR="00D809D1">
        <w:rPr>
          <w:sz w:val="24"/>
          <w:szCs w:val="24"/>
        </w:rPr>
        <w:t xml:space="preserve">. </w:t>
      </w:r>
    </w:p>
    <w:p w14:paraId="3ECCBA91" w14:textId="77777777" w:rsidR="00F3761F" w:rsidRDefault="00F3761F" w:rsidP="009307B1">
      <w:pPr>
        <w:pStyle w:val="ListParagraph"/>
        <w:numPr>
          <w:ilvl w:val="0"/>
          <w:numId w:val="1"/>
        </w:numPr>
        <w:rPr>
          <w:sz w:val="24"/>
          <w:szCs w:val="24"/>
        </w:rPr>
      </w:pPr>
      <w:r>
        <w:rPr>
          <w:sz w:val="24"/>
          <w:szCs w:val="24"/>
        </w:rPr>
        <w:t xml:space="preserve">Age 6: </w:t>
      </w:r>
      <w:r w:rsidR="00D809D1">
        <w:rPr>
          <w:sz w:val="24"/>
          <w:szCs w:val="24"/>
        </w:rPr>
        <w:t xml:space="preserve"> Handwriting should be appropriate for grade.  Can cut out complex shapes</w:t>
      </w:r>
      <w:r w:rsidR="0091573F">
        <w:rPr>
          <w:sz w:val="24"/>
          <w:szCs w:val="24"/>
        </w:rPr>
        <w:t xml:space="preserve"> using scissors. </w:t>
      </w:r>
      <w:r w:rsidR="002F0C6C">
        <w:rPr>
          <w:sz w:val="24"/>
          <w:szCs w:val="24"/>
        </w:rPr>
        <w:t xml:space="preserve">Holds and manipulates paper during cutting. </w:t>
      </w:r>
      <w:r w:rsidR="00794A17">
        <w:rPr>
          <w:sz w:val="24"/>
          <w:szCs w:val="24"/>
        </w:rPr>
        <w:t xml:space="preserve">Begins to copy letters of the alphabet. </w:t>
      </w:r>
    </w:p>
    <w:p w14:paraId="3ECCBA92" w14:textId="77777777" w:rsidR="00706B47" w:rsidRDefault="00706B47" w:rsidP="00706B47">
      <w:pPr>
        <w:pStyle w:val="ListParagraph"/>
        <w:rPr>
          <w:sz w:val="24"/>
          <w:szCs w:val="24"/>
        </w:rPr>
      </w:pPr>
    </w:p>
    <w:p w14:paraId="3ECCBA93" w14:textId="77777777" w:rsidR="00155771" w:rsidRDefault="00155771" w:rsidP="00155771">
      <w:pPr>
        <w:rPr>
          <w:sz w:val="24"/>
          <w:szCs w:val="24"/>
        </w:rPr>
      </w:pPr>
    </w:p>
    <w:p w14:paraId="3ECCBA94" w14:textId="77777777" w:rsidR="0018753E" w:rsidRDefault="003B1BFF" w:rsidP="0018753E">
      <w:pPr>
        <w:rPr>
          <w:sz w:val="24"/>
          <w:szCs w:val="24"/>
        </w:rPr>
      </w:pPr>
      <w:r>
        <w:rPr>
          <w:sz w:val="24"/>
          <w:szCs w:val="24"/>
        </w:rPr>
        <w:t>Case-Smith, J. (2005</w:t>
      </w:r>
      <w:r w:rsidR="0082557B">
        <w:rPr>
          <w:sz w:val="24"/>
          <w:szCs w:val="24"/>
        </w:rPr>
        <w:t xml:space="preserve">). </w:t>
      </w:r>
      <w:r w:rsidR="0082557B" w:rsidRPr="0082557B">
        <w:rPr>
          <w:i/>
          <w:sz w:val="24"/>
          <w:szCs w:val="24"/>
        </w:rPr>
        <w:t>Occupational Therapy for Children</w:t>
      </w:r>
      <w:r w:rsidR="0082557B">
        <w:rPr>
          <w:sz w:val="24"/>
          <w:szCs w:val="24"/>
        </w:rPr>
        <w:t xml:space="preserve">, (Ed.). St. Louis, MI: </w:t>
      </w:r>
      <w:r>
        <w:rPr>
          <w:sz w:val="24"/>
          <w:szCs w:val="24"/>
        </w:rPr>
        <w:t xml:space="preserve">Elsevier, Inc. </w:t>
      </w:r>
    </w:p>
    <w:p w14:paraId="3ECCBA95" w14:textId="77777777" w:rsidR="0018753E" w:rsidRPr="00DC5803" w:rsidRDefault="00155771" w:rsidP="00155771">
      <w:pPr>
        <w:jc w:val="center"/>
        <w:rPr>
          <w:sz w:val="64"/>
          <w:szCs w:val="64"/>
        </w:rPr>
      </w:pPr>
      <w:r w:rsidRPr="00DC5803">
        <w:rPr>
          <w:sz w:val="64"/>
          <w:szCs w:val="64"/>
        </w:rPr>
        <w:lastRenderedPageBreak/>
        <w:t xml:space="preserve">Pre-Requisite Skills for Handwriting </w:t>
      </w:r>
    </w:p>
    <w:p w14:paraId="3ECCBA96" w14:textId="77777777" w:rsidR="00155771" w:rsidRPr="00155771" w:rsidRDefault="00155771" w:rsidP="00155771">
      <w:pPr>
        <w:rPr>
          <w:sz w:val="36"/>
          <w:szCs w:val="36"/>
        </w:rPr>
      </w:pPr>
    </w:p>
    <w:p w14:paraId="3ECCBA97" w14:textId="77777777" w:rsidR="0018753E" w:rsidRDefault="00322B5E" w:rsidP="0018753E">
      <w:pPr>
        <w:rPr>
          <w:sz w:val="24"/>
          <w:szCs w:val="24"/>
        </w:rPr>
      </w:pPr>
      <w:r>
        <w:rPr>
          <w:sz w:val="24"/>
          <w:szCs w:val="24"/>
        </w:rPr>
        <w:t xml:space="preserve">Handwriting is an essential skill needed for the classroom. </w:t>
      </w:r>
      <w:r w:rsidR="003B1BFF">
        <w:rPr>
          <w:sz w:val="24"/>
          <w:szCs w:val="24"/>
        </w:rPr>
        <w:t xml:space="preserve"> In a study by McHale and Cermak</w:t>
      </w:r>
      <w:r w:rsidR="00460F31">
        <w:rPr>
          <w:sz w:val="24"/>
          <w:szCs w:val="24"/>
        </w:rPr>
        <w:t xml:space="preserve"> </w:t>
      </w:r>
      <w:r w:rsidR="003B1BFF">
        <w:rPr>
          <w:sz w:val="24"/>
          <w:szCs w:val="24"/>
        </w:rPr>
        <w:t>(1992)</w:t>
      </w:r>
      <w:r w:rsidR="007E7E3D">
        <w:rPr>
          <w:sz w:val="24"/>
          <w:szCs w:val="24"/>
        </w:rPr>
        <w:t>, it was</w:t>
      </w:r>
      <w:r w:rsidR="00BD0ED4">
        <w:rPr>
          <w:sz w:val="24"/>
          <w:szCs w:val="24"/>
        </w:rPr>
        <w:t xml:space="preserve"> </w:t>
      </w:r>
      <w:r w:rsidR="007E7E3D">
        <w:rPr>
          <w:sz w:val="24"/>
          <w:szCs w:val="24"/>
        </w:rPr>
        <w:t>determined</w:t>
      </w:r>
      <w:r w:rsidR="00BD0ED4">
        <w:rPr>
          <w:sz w:val="24"/>
          <w:szCs w:val="24"/>
        </w:rPr>
        <w:t xml:space="preserve"> that </w:t>
      </w:r>
      <w:r w:rsidR="003B1BFF">
        <w:rPr>
          <w:sz w:val="24"/>
          <w:szCs w:val="24"/>
        </w:rPr>
        <w:t>elementary school</w:t>
      </w:r>
      <w:r w:rsidR="00BD0ED4">
        <w:rPr>
          <w:sz w:val="24"/>
          <w:szCs w:val="24"/>
        </w:rPr>
        <w:t xml:space="preserve"> age</w:t>
      </w:r>
      <w:r w:rsidR="003B1BFF">
        <w:rPr>
          <w:sz w:val="24"/>
          <w:szCs w:val="24"/>
        </w:rPr>
        <w:t xml:space="preserve"> </w:t>
      </w:r>
      <w:r w:rsidR="00BD0ED4">
        <w:rPr>
          <w:sz w:val="24"/>
          <w:szCs w:val="24"/>
        </w:rPr>
        <w:t xml:space="preserve">children spend 31-60% of their </w:t>
      </w:r>
      <w:r w:rsidR="007E7E3D">
        <w:rPr>
          <w:sz w:val="24"/>
          <w:szCs w:val="24"/>
        </w:rPr>
        <w:t xml:space="preserve">school </w:t>
      </w:r>
      <w:r w:rsidR="00BD0ED4">
        <w:rPr>
          <w:sz w:val="24"/>
          <w:szCs w:val="24"/>
        </w:rPr>
        <w:t>day doing fine motor activities</w:t>
      </w:r>
      <w:r w:rsidR="007E7E3D">
        <w:rPr>
          <w:sz w:val="24"/>
          <w:szCs w:val="24"/>
        </w:rPr>
        <w:t>. Of those fine motor tasks</w:t>
      </w:r>
      <w:r w:rsidR="003B1BFF">
        <w:rPr>
          <w:sz w:val="24"/>
          <w:szCs w:val="24"/>
        </w:rPr>
        <w:t xml:space="preserve">, </w:t>
      </w:r>
      <w:r w:rsidR="007E7E3D">
        <w:rPr>
          <w:sz w:val="24"/>
          <w:szCs w:val="24"/>
        </w:rPr>
        <w:t>85% involved the use of both paper and pencil</w:t>
      </w:r>
      <w:r w:rsidR="00231246">
        <w:rPr>
          <w:sz w:val="24"/>
          <w:szCs w:val="24"/>
        </w:rPr>
        <w:t>.  For this reason</w:t>
      </w:r>
      <w:r>
        <w:rPr>
          <w:sz w:val="24"/>
          <w:szCs w:val="24"/>
        </w:rPr>
        <w:t>,</w:t>
      </w:r>
      <w:r w:rsidR="00231246">
        <w:rPr>
          <w:sz w:val="24"/>
          <w:szCs w:val="24"/>
        </w:rPr>
        <w:t xml:space="preserve"> it is important that children develop the pre-requisite skills needed for writing, s</w:t>
      </w:r>
      <w:r>
        <w:rPr>
          <w:sz w:val="24"/>
          <w:szCs w:val="24"/>
        </w:rPr>
        <w:t>o they can</w:t>
      </w:r>
      <w:r w:rsidR="00A654BF">
        <w:rPr>
          <w:sz w:val="24"/>
          <w:szCs w:val="24"/>
        </w:rPr>
        <w:t xml:space="preserve"> best</w:t>
      </w:r>
      <w:r>
        <w:rPr>
          <w:sz w:val="24"/>
          <w:szCs w:val="24"/>
        </w:rPr>
        <w:t xml:space="preserve"> participate</w:t>
      </w:r>
      <w:r w:rsidR="00231246">
        <w:rPr>
          <w:sz w:val="24"/>
          <w:szCs w:val="24"/>
        </w:rPr>
        <w:t xml:space="preserve"> in classroom tasks and school assignments. </w:t>
      </w:r>
      <w:r>
        <w:rPr>
          <w:sz w:val="24"/>
          <w:szCs w:val="24"/>
        </w:rPr>
        <w:t>The following pages list various pre-requisite skills ne</w:t>
      </w:r>
      <w:r w:rsidR="00740A9E">
        <w:rPr>
          <w:sz w:val="24"/>
          <w:szCs w:val="24"/>
        </w:rPr>
        <w:t>eded for handwriting and</w:t>
      </w:r>
      <w:r>
        <w:rPr>
          <w:sz w:val="24"/>
          <w:szCs w:val="24"/>
        </w:rPr>
        <w:t xml:space="preserve"> activitie</w:t>
      </w:r>
      <w:r w:rsidR="00740A9E">
        <w:rPr>
          <w:sz w:val="24"/>
          <w:szCs w:val="24"/>
        </w:rPr>
        <w:t xml:space="preserve">s that can be incorporated in the classroom to help </w:t>
      </w:r>
      <w:r>
        <w:rPr>
          <w:sz w:val="24"/>
          <w:szCs w:val="24"/>
        </w:rPr>
        <w:t xml:space="preserve">children develop these important skills. </w:t>
      </w:r>
    </w:p>
    <w:p w14:paraId="3ECCBA98" w14:textId="77777777" w:rsidR="0018753E" w:rsidRDefault="0018753E" w:rsidP="0018753E">
      <w:pPr>
        <w:rPr>
          <w:sz w:val="24"/>
          <w:szCs w:val="24"/>
        </w:rPr>
      </w:pPr>
    </w:p>
    <w:p w14:paraId="3ECCBA99" w14:textId="77777777" w:rsidR="00460F31" w:rsidRPr="0082557B" w:rsidRDefault="00460F31" w:rsidP="00460F31">
      <w:pPr>
        <w:rPr>
          <w:sz w:val="24"/>
          <w:szCs w:val="24"/>
        </w:rPr>
      </w:pPr>
      <w:r>
        <w:rPr>
          <w:sz w:val="24"/>
          <w:szCs w:val="24"/>
        </w:rPr>
        <w:t xml:space="preserve">Case-Smith, J. (2005). </w:t>
      </w:r>
      <w:r w:rsidRPr="0082557B">
        <w:rPr>
          <w:i/>
          <w:sz w:val="24"/>
          <w:szCs w:val="24"/>
        </w:rPr>
        <w:t>Occupational Therapy for Children</w:t>
      </w:r>
      <w:r>
        <w:rPr>
          <w:sz w:val="24"/>
          <w:szCs w:val="24"/>
        </w:rPr>
        <w:t xml:space="preserve">, (Ed.). St. Louis, MI: Elsevier, Inc. </w:t>
      </w:r>
    </w:p>
    <w:p w14:paraId="3ECCBA9A" w14:textId="77777777" w:rsidR="0018753E" w:rsidRDefault="0018753E" w:rsidP="0018753E">
      <w:pPr>
        <w:rPr>
          <w:sz w:val="24"/>
          <w:szCs w:val="24"/>
        </w:rPr>
      </w:pPr>
    </w:p>
    <w:p w14:paraId="3ECCBA9B" w14:textId="77777777" w:rsidR="0018753E" w:rsidRDefault="0018753E" w:rsidP="0018753E">
      <w:pPr>
        <w:rPr>
          <w:sz w:val="24"/>
          <w:szCs w:val="24"/>
        </w:rPr>
      </w:pPr>
    </w:p>
    <w:p w14:paraId="3ECCBA9C" w14:textId="77777777" w:rsidR="0018753E" w:rsidRDefault="0018753E" w:rsidP="0018753E">
      <w:pPr>
        <w:rPr>
          <w:sz w:val="24"/>
          <w:szCs w:val="24"/>
        </w:rPr>
      </w:pPr>
    </w:p>
    <w:p w14:paraId="3ECCBA9D" w14:textId="77777777" w:rsidR="0018753E" w:rsidRDefault="0018753E" w:rsidP="0018753E">
      <w:pPr>
        <w:rPr>
          <w:sz w:val="24"/>
          <w:szCs w:val="24"/>
        </w:rPr>
      </w:pPr>
    </w:p>
    <w:p w14:paraId="3ECCBA9E" w14:textId="77777777" w:rsidR="00460F31" w:rsidRDefault="00460F31" w:rsidP="0018753E">
      <w:pPr>
        <w:rPr>
          <w:sz w:val="24"/>
          <w:szCs w:val="24"/>
        </w:rPr>
      </w:pPr>
    </w:p>
    <w:p w14:paraId="3ECCBA9F" w14:textId="77777777" w:rsidR="0018753E" w:rsidRDefault="0018753E" w:rsidP="0018753E">
      <w:pPr>
        <w:rPr>
          <w:sz w:val="24"/>
          <w:szCs w:val="24"/>
        </w:rPr>
      </w:pPr>
    </w:p>
    <w:p w14:paraId="3ECCBAA0" w14:textId="77777777" w:rsidR="0018753E" w:rsidRDefault="0018753E" w:rsidP="0018753E">
      <w:pPr>
        <w:rPr>
          <w:sz w:val="24"/>
          <w:szCs w:val="24"/>
        </w:rPr>
      </w:pPr>
    </w:p>
    <w:p w14:paraId="3ECCBAA1" w14:textId="77777777" w:rsidR="0018753E" w:rsidRDefault="0018753E" w:rsidP="0018753E">
      <w:pPr>
        <w:rPr>
          <w:sz w:val="24"/>
          <w:szCs w:val="24"/>
        </w:rPr>
      </w:pPr>
    </w:p>
    <w:p w14:paraId="3ECCBAA2" w14:textId="77777777" w:rsidR="0018753E" w:rsidRDefault="0018753E" w:rsidP="0018753E">
      <w:pPr>
        <w:rPr>
          <w:sz w:val="24"/>
          <w:szCs w:val="24"/>
        </w:rPr>
      </w:pPr>
    </w:p>
    <w:p w14:paraId="3ECCBAA3" w14:textId="77777777" w:rsidR="0018753E" w:rsidRDefault="0018753E" w:rsidP="0018753E">
      <w:pPr>
        <w:rPr>
          <w:sz w:val="24"/>
          <w:szCs w:val="24"/>
        </w:rPr>
      </w:pPr>
    </w:p>
    <w:p w14:paraId="3ECCBAA4" w14:textId="77777777" w:rsidR="00706B47" w:rsidRDefault="00706B47" w:rsidP="0018753E">
      <w:pPr>
        <w:rPr>
          <w:sz w:val="24"/>
          <w:szCs w:val="24"/>
        </w:rPr>
      </w:pPr>
    </w:p>
    <w:p w14:paraId="3ECCBAA5" w14:textId="77777777" w:rsidR="00155771" w:rsidRDefault="00155771" w:rsidP="00B22EC1">
      <w:pPr>
        <w:rPr>
          <w:sz w:val="72"/>
          <w:szCs w:val="72"/>
        </w:rPr>
      </w:pPr>
    </w:p>
    <w:p w14:paraId="3ECCBAA6" w14:textId="77777777" w:rsidR="007C2C5C" w:rsidRDefault="009D6D06" w:rsidP="0018753E">
      <w:pPr>
        <w:jc w:val="center"/>
        <w:rPr>
          <w:sz w:val="64"/>
          <w:szCs w:val="64"/>
        </w:rPr>
      </w:pPr>
      <w:r w:rsidRPr="00DC5803">
        <w:rPr>
          <w:sz w:val="64"/>
          <w:szCs w:val="64"/>
        </w:rPr>
        <w:lastRenderedPageBreak/>
        <w:t>Ability to Cross Midline</w:t>
      </w:r>
    </w:p>
    <w:p w14:paraId="3ECCBAA7" w14:textId="77777777" w:rsidR="00155771" w:rsidRPr="00DC5803" w:rsidRDefault="007C2C5C" w:rsidP="0018753E">
      <w:pPr>
        <w:jc w:val="center"/>
        <w:rPr>
          <w:sz w:val="64"/>
          <w:szCs w:val="64"/>
        </w:rPr>
      </w:pPr>
      <w:r>
        <w:rPr>
          <w:noProof/>
          <w:sz w:val="72"/>
          <w:szCs w:val="72"/>
        </w:rPr>
        <w:drawing>
          <wp:inline distT="0" distB="0" distL="0" distR="0" wp14:anchorId="3ECCBC84" wp14:editId="3ECCBC85">
            <wp:extent cx="1428750" cy="14287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14:paraId="3ECCBAA8" w14:textId="77777777" w:rsidR="0061033D" w:rsidRDefault="007F4F8B" w:rsidP="0061033D">
      <w:pPr>
        <w:rPr>
          <w:sz w:val="24"/>
          <w:szCs w:val="24"/>
        </w:rPr>
      </w:pPr>
      <w:r>
        <w:rPr>
          <w:sz w:val="24"/>
          <w:szCs w:val="24"/>
        </w:rPr>
        <w:t>The ability to cross midline involves</w:t>
      </w:r>
      <w:r w:rsidR="00230268">
        <w:rPr>
          <w:sz w:val="24"/>
          <w:szCs w:val="24"/>
        </w:rPr>
        <w:t xml:space="preserve"> incorporating the use of</w:t>
      </w:r>
      <w:r>
        <w:rPr>
          <w:sz w:val="24"/>
          <w:szCs w:val="24"/>
        </w:rPr>
        <w:t xml:space="preserve"> both right and left hemispheres of the brain. The two hemispheres work together when a person reaches across the body to complete a task. </w:t>
      </w:r>
      <w:r w:rsidR="00230268">
        <w:rPr>
          <w:sz w:val="24"/>
          <w:szCs w:val="24"/>
        </w:rPr>
        <w:t>The ability</w:t>
      </w:r>
      <w:r w:rsidR="00AB59A7">
        <w:rPr>
          <w:sz w:val="24"/>
          <w:szCs w:val="24"/>
        </w:rPr>
        <w:t xml:space="preserve"> to cross midline is needed for writing, r</w:t>
      </w:r>
      <w:r w:rsidR="00230268">
        <w:rPr>
          <w:sz w:val="24"/>
          <w:szCs w:val="24"/>
        </w:rPr>
        <w:t>ead</w:t>
      </w:r>
      <w:r w:rsidR="00AB59A7">
        <w:rPr>
          <w:sz w:val="24"/>
          <w:szCs w:val="24"/>
        </w:rPr>
        <w:t>ing</w:t>
      </w:r>
      <w:r w:rsidR="00460F31">
        <w:rPr>
          <w:sz w:val="24"/>
          <w:szCs w:val="24"/>
        </w:rPr>
        <w:t xml:space="preserve"> and other self-care tasks. </w:t>
      </w:r>
    </w:p>
    <w:p w14:paraId="3ECCBAA9" w14:textId="77777777" w:rsidR="0061033D" w:rsidRDefault="0061033D" w:rsidP="0061033D">
      <w:pPr>
        <w:rPr>
          <w:sz w:val="24"/>
          <w:szCs w:val="24"/>
        </w:rPr>
      </w:pPr>
    </w:p>
    <w:p w14:paraId="3ECCBAAA" w14:textId="77777777" w:rsidR="00D20B89" w:rsidRPr="0061033D" w:rsidRDefault="00230268" w:rsidP="0061033D">
      <w:pPr>
        <w:jc w:val="center"/>
        <w:rPr>
          <w:sz w:val="24"/>
          <w:szCs w:val="24"/>
        </w:rPr>
      </w:pPr>
      <w:r w:rsidRPr="00230268">
        <w:rPr>
          <w:sz w:val="36"/>
          <w:szCs w:val="36"/>
        </w:rPr>
        <w:t>Classroom Activities</w:t>
      </w:r>
      <w:r>
        <w:rPr>
          <w:sz w:val="36"/>
          <w:szCs w:val="36"/>
        </w:rPr>
        <w:t>:</w:t>
      </w:r>
    </w:p>
    <w:tbl>
      <w:tblPr>
        <w:tblStyle w:val="TableGrid"/>
        <w:tblW w:w="8933" w:type="dxa"/>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84"/>
        <w:gridCol w:w="4449"/>
      </w:tblGrid>
      <w:tr w:rsidR="007918D0" w14:paraId="3ECCBAB9" w14:textId="77777777" w:rsidTr="00D321C9">
        <w:trPr>
          <w:trHeight w:val="5373"/>
        </w:trPr>
        <w:tc>
          <w:tcPr>
            <w:tcW w:w="4484" w:type="dxa"/>
          </w:tcPr>
          <w:p w14:paraId="3ECCBAAB" w14:textId="77777777" w:rsidR="00D20B89" w:rsidRPr="00845995" w:rsidRDefault="00D20B89" w:rsidP="00845995">
            <w:pPr>
              <w:pStyle w:val="ListParagraph"/>
              <w:numPr>
                <w:ilvl w:val="0"/>
                <w:numId w:val="48"/>
              </w:numPr>
              <w:rPr>
                <w:sz w:val="24"/>
                <w:szCs w:val="24"/>
              </w:rPr>
            </w:pPr>
            <w:r w:rsidRPr="00845995">
              <w:rPr>
                <w:sz w:val="24"/>
                <w:szCs w:val="24"/>
              </w:rPr>
              <w:t xml:space="preserve">Place supplies and writing tools in such a way that the child </w:t>
            </w:r>
            <w:proofErr w:type="gramStart"/>
            <w:r w:rsidRPr="00845995">
              <w:rPr>
                <w:sz w:val="24"/>
                <w:szCs w:val="24"/>
              </w:rPr>
              <w:t>has to</w:t>
            </w:r>
            <w:proofErr w:type="gramEnd"/>
            <w:r w:rsidRPr="00845995">
              <w:rPr>
                <w:sz w:val="24"/>
                <w:szCs w:val="24"/>
              </w:rPr>
              <w:t xml:space="preserve"> reach across the body to obtain items.</w:t>
            </w:r>
          </w:p>
          <w:p w14:paraId="3ECCBAAC" w14:textId="77777777" w:rsidR="007C62A5" w:rsidRPr="00845995" w:rsidRDefault="007C62A5" w:rsidP="00845995">
            <w:pPr>
              <w:pStyle w:val="ListParagraph"/>
              <w:numPr>
                <w:ilvl w:val="0"/>
                <w:numId w:val="48"/>
              </w:numPr>
              <w:rPr>
                <w:sz w:val="24"/>
                <w:szCs w:val="24"/>
              </w:rPr>
            </w:pPr>
            <w:r w:rsidRPr="00845995">
              <w:rPr>
                <w:sz w:val="24"/>
                <w:szCs w:val="24"/>
              </w:rPr>
              <w:t>Create a crawling obstacle course that requires students to climb o</w:t>
            </w:r>
            <w:r w:rsidR="007918D0" w:rsidRPr="00845995">
              <w:rPr>
                <w:sz w:val="24"/>
                <w:szCs w:val="24"/>
              </w:rPr>
              <w:t xml:space="preserve">ver, under, and through while </w:t>
            </w:r>
            <w:r w:rsidRPr="00845995">
              <w:rPr>
                <w:sz w:val="24"/>
                <w:szCs w:val="24"/>
              </w:rPr>
              <w:t xml:space="preserve">on their hands and knees. </w:t>
            </w:r>
          </w:p>
          <w:p w14:paraId="3ECCBAAD" w14:textId="77777777" w:rsidR="00D20B89" w:rsidRPr="00845995" w:rsidRDefault="00AB7ACD" w:rsidP="00845995">
            <w:pPr>
              <w:pStyle w:val="ListParagraph"/>
              <w:numPr>
                <w:ilvl w:val="0"/>
                <w:numId w:val="48"/>
              </w:numPr>
              <w:rPr>
                <w:sz w:val="24"/>
                <w:szCs w:val="24"/>
              </w:rPr>
            </w:pPr>
            <w:r w:rsidRPr="00845995">
              <w:rPr>
                <w:sz w:val="24"/>
                <w:szCs w:val="24"/>
              </w:rPr>
              <w:t xml:space="preserve">Scooter board activities. Making sure that the child uses both arms in an alternating pattern. </w:t>
            </w:r>
          </w:p>
          <w:p w14:paraId="3ECCBAAE" w14:textId="77777777" w:rsidR="00AB7ACD" w:rsidRPr="00845995" w:rsidRDefault="00AB7ACD" w:rsidP="00845995">
            <w:pPr>
              <w:pStyle w:val="ListParagraph"/>
              <w:numPr>
                <w:ilvl w:val="0"/>
                <w:numId w:val="48"/>
              </w:numPr>
              <w:rPr>
                <w:sz w:val="24"/>
                <w:szCs w:val="24"/>
              </w:rPr>
            </w:pPr>
            <w:r w:rsidRPr="00845995">
              <w:rPr>
                <w:sz w:val="24"/>
                <w:szCs w:val="24"/>
              </w:rPr>
              <w:t>Toe touches, reaching across to touch the opposite foot.</w:t>
            </w:r>
          </w:p>
          <w:p w14:paraId="3ECCBAAF" w14:textId="77777777" w:rsidR="00AB7ACD" w:rsidRPr="00845995" w:rsidRDefault="00AB7ACD" w:rsidP="00845995">
            <w:pPr>
              <w:pStyle w:val="ListParagraph"/>
              <w:numPr>
                <w:ilvl w:val="0"/>
                <w:numId w:val="48"/>
              </w:numPr>
              <w:rPr>
                <w:sz w:val="24"/>
                <w:szCs w:val="24"/>
              </w:rPr>
            </w:pPr>
            <w:r w:rsidRPr="00845995">
              <w:rPr>
                <w:sz w:val="24"/>
                <w:szCs w:val="24"/>
              </w:rPr>
              <w:t>Practice tying shoes and working with other clothing fasteners.</w:t>
            </w:r>
          </w:p>
          <w:p w14:paraId="3ECCBAB0" w14:textId="77777777" w:rsidR="00845995" w:rsidRPr="00845995" w:rsidRDefault="00845995" w:rsidP="00845995">
            <w:pPr>
              <w:pStyle w:val="ListParagraph"/>
              <w:numPr>
                <w:ilvl w:val="0"/>
                <w:numId w:val="48"/>
              </w:numPr>
              <w:rPr>
                <w:sz w:val="24"/>
                <w:szCs w:val="24"/>
              </w:rPr>
            </w:pPr>
            <w:r w:rsidRPr="00845995">
              <w:rPr>
                <w:sz w:val="24"/>
                <w:szCs w:val="24"/>
              </w:rPr>
              <w:t xml:space="preserve">Draw figure 8’s on the white board. </w:t>
            </w:r>
          </w:p>
          <w:p w14:paraId="3ECCBAB1" w14:textId="77777777" w:rsidR="00845995" w:rsidRDefault="00845995" w:rsidP="00845995">
            <w:pPr>
              <w:pStyle w:val="ListParagraph"/>
              <w:rPr>
                <w:sz w:val="24"/>
                <w:szCs w:val="24"/>
              </w:rPr>
            </w:pPr>
          </w:p>
          <w:p w14:paraId="3ECCBAB2" w14:textId="77777777" w:rsidR="00D20B89" w:rsidRDefault="00D20B89" w:rsidP="00845995">
            <w:pPr>
              <w:pStyle w:val="ListParagraph"/>
              <w:rPr>
                <w:sz w:val="24"/>
                <w:szCs w:val="24"/>
              </w:rPr>
            </w:pPr>
          </w:p>
        </w:tc>
        <w:tc>
          <w:tcPr>
            <w:tcW w:w="4449" w:type="dxa"/>
          </w:tcPr>
          <w:p w14:paraId="3ECCBAB3" w14:textId="77777777" w:rsidR="007918D0" w:rsidRPr="00845995" w:rsidRDefault="00AB7ACD" w:rsidP="00845995">
            <w:pPr>
              <w:pStyle w:val="ListParagraph"/>
              <w:numPr>
                <w:ilvl w:val="0"/>
                <w:numId w:val="48"/>
              </w:numPr>
              <w:rPr>
                <w:sz w:val="24"/>
                <w:szCs w:val="24"/>
              </w:rPr>
            </w:pPr>
            <w:r w:rsidRPr="00845995">
              <w:rPr>
                <w:sz w:val="24"/>
                <w:szCs w:val="24"/>
              </w:rPr>
              <w:t xml:space="preserve">Play </w:t>
            </w:r>
            <w:proofErr w:type="gramStart"/>
            <w:r w:rsidRPr="00845995">
              <w:rPr>
                <w:sz w:val="24"/>
                <w:szCs w:val="24"/>
              </w:rPr>
              <w:t>flash light</w:t>
            </w:r>
            <w:proofErr w:type="gramEnd"/>
            <w:r w:rsidRPr="00845995">
              <w:rPr>
                <w:sz w:val="24"/>
                <w:szCs w:val="24"/>
              </w:rPr>
              <w:t xml:space="preserve"> tag. Have children lay down on the floor and dim lights. Have children follow your flashlight beam with theirs.</w:t>
            </w:r>
          </w:p>
          <w:p w14:paraId="3ECCBAB4" w14:textId="77777777" w:rsidR="00AB7ACD" w:rsidRPr="00845995" w:rsidRDefault="00AB7ACD" w:rsidP="00845995">
            <w:pPr>
              <w:pStyle w:val="ListParagraph"/>
              <w:numPr>
                <w:ilvl w:val="0"/>
                <w:numId w:val="48"/>
              </w:numPr>
              <w:rPr>
                <w:sz w:val="24"/>
                <w:szCs w:val="24"/>
              </w:rPr>
            </w:pPr>
            <w:r w:rsidRPr="00845995">
              <w:rPr>
                <w:sz w:val="24"/>
                <w:szCs w:val="24"/>
              </w:rPr>
              <w:t>Play partner clapping games (</w:t>
            </w:r>
            <w:proofErr w:type="gramStart"/>
            <w:r w:rsidRPr="00845995">
              <w:rPr>
                <w:sz w:val="24"/>
                <w:szCs w:val="24"/>
              </w:rPr>
              <w:t>i.e.</w:t>
            </w:r>
            <w:proofErr w:type="gramEnd"/>
            <w:r w:rsidRPr="00845995">
              <w:rPr>
                <w:sz w:val="24"/>
                <w:szCs w:val="24"/>
              </w:rPr>
              <w:t xml:space="preserve"> Miss Mary Mac, See </w:t>
            </w:r>
            <w:proofErr w:type="spellStart"/>
            <w:r w:rsidRPr="00845995">
              <w:rPr>
                <w:sz w:val="24"/>
                <w:szCs w:val="24"/>
              </w:rPr>
              <w:t>See</w:t>
            </w:r>
            <w:proofErr w:type="spellEnd"/>
            <w:r w:rsidRPr="00845995">
              <w:rPr>
                <w:sz w:val="24"/>
                <w:szCs w:val="24"/>
              </w:rPr>
              <w:t xml:space="preserve"> My Playmate).</w:t>
            </w:r>
          </w:p>
          <w:p w14:paraId="3ECCBAB5" w14:textId="77777777" w:rsidR="00AB7ACD" w:rsidRPr="00845995" w:rsidRDefault="00AB7ACD" w:rsidP="00845995">
            <w:pPr>
              <w:pStyle w:val="ListParagraph"/>
              <w:numPr>
                <w:ilvl w:val="0"/>
                <w:numId w:val="48"/>
              </w:numPr>
              <w:rPr>
                <w:sz w:val="24"/>
                <w:szCs w:val="24"/>
              </w:rPr>
            </w:pPr>
            <w:r w:rsidRPr="00845995">
              <w:rPr>
                <w:sz w:val="24"/>
                <w:szCs w:val="24"/>
              </w:rPr>
              <w:t>Play Simon Says</w:t>
            </w:r>
            <w:r w:rsidR="007918D0" w:rsidRPr="00845995">
              <w:rPr>
                <w:sz w:val="24"/>
                <w:szCs w:val="24"/>
              </w:rPr>
              <w:t xml:space="preserve"> to support crossing midline (</w:t>
            </w:r>
            <w:proofErr w:type="gramStart"/>
            <w:r w:rsidR="007918D0" w:rsidRPr="00845995">
              <w:rPr>
                <w:sz w:val="24"/>
                <w:szCs w:val="24"/>
              </w:rPr>
              <w:t>i.e.</w:t>
            </w:r>
            <w:proofErr w:type="gramEnd"/>
            <w:r w:rsidR="007918D0" w:rsidRPr="00845995">
              <w:rPr>
                <w:sz w:val="24"/>
                <w:szCs w:val="24"/>
              </w:rPr>
              <w:t xml:space="preserve"> put your right hand on your left hip). </w:t>
            </w:r>
          </w:p>
          <w:p w14:paraId="3ECCBAB6" w14:textId="77777777" w:rsidR="007918D0" w:rsidRPr="00845995" w:rsidRDefault="007918D0" w:rsidP="00845995">
            <w:pPr>
              <w:pStyle w:val="ListParagraph"/>
              <w:numPr>
                <w:ilvl w:val="0"/>
                <w:numId w:val="48"/>
              </w:numPr>
              <w:rPr>
                <w:sz w:val="24"/>
                <w:szCs w:val="24"/>
              </w:rPr>
            </w:pPr>
            <w:r w:rsidRPr="00845995">
              <w:rPr>
                <w:sz w:val="24"/>
                <w:szCs w:val="24"/>
              </w:rPr>
              <w:t xml:space="preserve">Draw a large path on the white board and have student trace the path with a toy car or finger.  Then have them erase the board using big movements. </w:t>
            </w:r>
          </w:p>
          <w:p w14:paraId="3ECCBAB7" w14:textId="77777777" w:rsidR="00057AAB" w:rsidRPr="00845995" w:rsidRDefault="00057AAB" w:rsidP="00845995">
            <w:pPr>
              <w:pStyle w:val="ListParagraph"/>
              <w:numPr>
                <w:ilvl w:val="0"/>
                <w:numId w:val="48"/>
              </w:numPr>
              <w:rPr>
                <w:sz w:val="24"/>
                <w:szCs w:val="24"/>
              </w:rPr>
            </w:pPr>
            <w:r w:rsidRPr="00845995">
              <w:rPr>
                <w:sz w:val="24"/>
                <w:szCs w:val="24"/>
              </w:rPr>
              <w:t xml:space="preserve">Dot-to-dot worksheets. </w:t>
            </w:r>
          </w:p>
          <w:p w14:paraId="3ECCBAB8" w14:textId="77777777" w:rsidR="007918D0" w:rsidRPr="007918D0" w:rsidRDefault="007918D0" w:rsidP="00845995">
            <w:pPr>
              <w:pStyle w:val="ListParagraph"/>
              <w:rPr>
                <w:sz w:val="24"/>
                <w:szCs w:val="24"/>
              </w:rPr>
            </w:pPr>
          </w:p>
        </w:tc>
      </w:tr>
    </w:tbl>
    <w:p w14:paraId="3ECCBABA" w14:textId="77777777" w:rsidR="00B22EC1" w:rsidRPr="001B576D" w:rsidRDefault="00B22EC1" w:rsidP="001B576D">
      <w:pPr>
        <w:rPr>
          <w:sz w:val="20"/>
          <w:szCs w:val="20"/>
        </w:rPr>
      </w:pPr>
    </w:p>
    <w:p w14:paraId="3ECCBABB" w14:textId="77777777" w:rsidR="0018753E" w:rsidRDefault="00C76A2B" w:rsidP="0018753E">
      <w:pPr>
        <w:jc w:val="center"/>
        <w:rPr>
          <w:sz w:val="64"/>
          <w:szCs w:val="64"/>
        </w:rPr>
      </w:pPr>
      <w:r w:rsidRPr="00DC5803">
        <w:rPr>
          <w:sz w:val="64"/>
          <w:szCs w:val="64"/>
        </w:rPr>
        <w:lastRenderedPageBreak/>
        <w:t>Bilateral Coordination</w:t>
      </w:r>
    </w:p>
    <w:p w14:paraId="3ECCBABC" w14:textId="77777777" w:rsidR="007C2C5C" w:rsidRPr="00DC5803" w:rsidRDefault="007C2C5C" w:rsidP="0018753E">
      <w:pPr>
        <w:jc w:val="center"/>
        <w:rPr>
          <w:sz w:val="64"/>
          <w:szCs w:val="64"/>
        </w:rPr>
      </w:pPr>
      <w:r>
        <w:rPr>
          <w:noProof/>
          <w:sz w:val="64"/>
          <w:szCs w:val="64"/>
        </w:rPr>
        <w:drawing>
          <wp:inline distT="0" distB="0" distL="0" distR="0" wp14:anchorId="3ECCBC86" wp14:editId="3ECCBC87">
            <wp:extent cx="1666875" cy="1438275"/>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66875" cy="1438275"/>
                    </a:xfrm>
                    <a:prstGeom prst="rect">
                      <a:avLst/>
                    </a:prstGeom>
                    <a:noFill/>
                    <a:ln w="9525">
                      <a:noFill/>
                      <a:miter lim="800000"/>
                      <a:headEnd/>
                      <a:tailEnd/>
                    </a:ln>
                  </pic:spPr>
                </pic:pic>
              </a:graphicData>
            </a:graphic>
          </wp:inline>
        </w:drawing>
      </w:r>
    </w:p>
    <w:p w14:paraId="3ECCBABD" w14:textId="77777777" w:rsidR="00BB2A80" w:rsidRDefault="0061033D" w:rsidP="00C76A2B">
      <w:pPr>
        <w:rPr>
          <w:sz w:val="24"/>
          <w:szCs w:val="24"/>
        </w:rPr>
      </w:pPr>
      <w:r>
        <w:rPr>
          <w:sz w:val="24"/>
          <w:szCs w:val="24"/>
        </w:rPr>
        <w:t>Bilateral c</w:t>
      </w:r>
      <w:r w:rsidR="00C76A2B">
        <w:rPr>
          <w:sz w:val="24"/>
          <w:szCs w:val="24"/>
        </w:rPr>
        <w:t>oordination</w:t>
      </w:r>
      <w:r w:rsidR="009C6322">
        <w:rPr>
          <w:sz w:val="24"/>
          <w:szCs w:val="24"/>
        </w:rPr>
        <w:t xml:space="preserve"> is the ability to use both</w:t>
      </w:r>
      <w:r w:rsidR="0076065C">
        <w:rPr>
          <w:sz w:val="24"/>
          <w:szCs w:val="24"/>
        </w:rPr>
        <w:t xml:space="preserve"> sides of the body</w:t>
      </w:r>
      <w:r w:rsidR="00BB2A80">
        <w:rPr>
          <w:sz w:val="24"/>
          <w:szCs w:val="24"/>
        </w:rPr>
        <w:t xml:space="preserve"> simultaneously to complete a functional task.</w:t>
      </w:r>
      <w:r w:rsidR="0076065C">
        <w:rPr>
          <w:sz w:val="24"/>
          <w:szCs w:val="24"/>
        </w:rPr>
        <w:t xml:space="preserve"> </w:t>
      </w:r>
      <w:r w:rsidR="001B576D">
        <w:rPr>
          <w:sz w:val="24"/>
          <w:szCs w:val="24"/>
        </w:rPr>
        <w:t xml:space="preserve">Bilateral coordination can mean using both sides of the body for the same action. It can also occur when each side of the body does a different action. </w:t>
      </w:r>
      <w:r>
        <w:rPr>
          <w:sz w:val="24"/>
          <w:szCs w:val="24"/>
        </w:rPr>
        <w:t>This skill is</w:t>
      </w:r>
      <w:r w:rsidR="009C6322">
        <w:rPr>
          <w:sz w:val="24"/>
          <w:szCs w:val="24"/>
        </w:rPr>
        <w:t xml:space="preserve"> seen when a child holds a writing utensil</w:t>
      </w:r>
      <w:r>
        <w:rPr>
          <w:sz w:val="24"/>
          <w:szCs w:val="24"/>
        </w:rPr>
        <w:t xml:space="preserve"> in one hand and stabilizes </w:t>
      </w:r>
      <w:r w:rsidR="009C6322">
        <w:rPr>
          <w:sz w:val="24"/>
          <w:szCs w:val="24"/>
        </w:rPr>
        <w:t>the paper with the other han</w:t>
      </w:r>
      <w:r w:rsidR="00060A81">
        <w:rPr>
          <w:sz w:val="24"/>
          <w:szCs w:val="24"/>
        </w:rPr>
        <w:t>d.</w:t>
      </w:r>
      <w:r w:rsidR="001B576D">
        <w:rPr>
          <w:sz w:val="24"/>
          <w:szCs w:val="24"/>
        </w:rPr>
        <w:t xml:space="preserve"> Scissor use and tying one’s shoes are also important tasks that require bilateral coordination. Children should be able to perform complementary two-hand use around the age of 3 years old. </w:t>
      </w:r>
      <w:r w:rsidR="00460F31">
        <w:rPr>
          <w:sz w:val="24"/>
          <w:szCs w:val="24"/>
        </w:rPr>
        <w:t xml:space="preserve">The following activities promote the use of bilateral coordination in the classroom. </w:t>
      </w:r>
    </w:p>
    <w:p w14:paraId="3ECCBABE" w14:textId="77777777" w:rsidR="0061033D" w:rsidRDefault="0061033D" w:rsidP="00C76A2B">
      <w:pPr>
        <w:rPr>
          <w:sz w:val="24"/>
          <w:szCs w:val="24"/>
        </w:rPr>
      </w:pPr>
    </w:p>
    <w:p w14:paraId="3ECCBABF" w14:textId="77777777" w:rsidR="0061033D" w:rsidRPr="0061033D" w:rsidRDefault="0061033D" w:rsidP="0061033D">
      <w:pPr>
        <w:jc w:val="center"/>
        <w:rPr>
          <w:sz w:val="36"/>
          <w:szCs w:val="36"/>
        </w:rPr>
      </w:pPr>
      <w:r>
        <w:rPr>
          <w:sz w:val="36"/>
          <w:szCs w:val="36"/>
        </w:rPr>
        <w:t xml:space="preserve">Classroom Activities: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66"/>
      </w:tblGrid>
      <w:tr w:rsidR="00BB2A80" w14:paraId="3ECCBAD0" w14:textId="77777777" w:rsidTr="007D1A0E">
        <w:tc>
          <w:tcPr>
            <w:tcW w:w="4788" w:type="dxa"/>
          </w:tcPr>
          <w:p w14:paraId="3ECCBAC0" w14:textId="77777777" w:rsidR="0061033D" w:rsidRDefault="0061033D" w:rsidP="00E46186">
            <w:pPr>
              <w:pStyle w:val="ListParagraph"/>
              <w:numPr>
                <w:ilvl w:val="0"/>
                <w:numId w:val="29"/>
              </w:numPr>
              <w:rPr>
                <w:sz w:val="24"/>
                <w:szCs w:val="24"/>
              </w:rPr>
            </w:pPr>
            <w:r>
              <w:rPr>
                <w:sz w:val="24"/>
                <w:szCs w:val="24"/>
              </w:rPr>
              <w:t>Finger painting at desks or on an easel.</w:t>
            </w:r>
          </w:p>
          <w:p w14:paraId="3ECCBAC1" w14:textId="77777777" w:rsidR="0061033D" w:rsidRDefault="0061033D" w:rsidP="00E46186">
            <w:pPr>
              <w:pStyle w:val="ListParagraph"/>
              <w:numPr>
                <w:ilvl w:val="0"/>
                <w:numId w:val="29"/>
              </w:numPr>
              <w:rPr>
                <w:sz w:val="24"/>
                <w:szCs w:val="24"/>
              </w:rPr>
            </w:pPr>
            <w:r>
              <w:rPr>
                <w:sz w:val="24"/>
                <w:szCs w:val="24"/>
              </w:rPr>
              <w:t>Throwing and catching a big bouncy ball or beach ball. This requires the use of both hands for each action.</w:t>
            </w:r>
          </w:p>
          <w:p w14:paraId="3ECCBAC2" w14:textId="77777777" w:rsidR="0061033D" w:rsidRDefault="0061033D" w:rsidP="00E46186">
            <w:pPr>
              <w:pStyle w:val="ListParagraph"/>
              <w:numPr>
                <w:ilvl w:val="0"/>
                <w:numId w:val="29"/>
              </w:numPr>
              <w:rPr>
                <w:sz w:val="24"/>
                <w:szCs w:val="24"/>
              </w:rPr>
            </w:pPr>
            <w:r>
              <w:rPr>
                <w:sz w:val="24"/>
                <w:szCs w:val="24"/>
              </w:rPr>
              <w:t xml:space="preserve">Ripping </w:t>
            </w:r>
            <w:r w:rsidR="004466DD">
              <w:rPr>
                <w:sz w:val="24"/>
                <w:szCs w:val="24"/>
              </w:rPr>
              <w:t>paper (</w:t>
            </w:r>
            <w:r>
              <w:rPr>
                <w:sz w:val="24"/>
                <w:szCs w:val="24"/>
              </w:rPr>
              <w:t>newspaper</w:t>
            </w:r>
            <w:r w:rsidR="007B51F1">
              <w:rPr>
                <w:sz w:val="24"/>
                <w:szCs w:val="24"/>
              </w:rPr>
              <w:t xml:space="preserve">, construction </w:t>
            </w:r>
            <w:proofErr w:type="spellStart"/>
            <w:proofErr w:type="gramStart"/>
            <w:r w:rsidR="007B51F1">
              <w:rPr>
                <w:sz w:val="24"/>
                <w:szCs w:val="24"/>
              </w:rPr>
              <w:t>paper,etc</w:t>
            </w:r>
            <w:proofErr w:type="spellEnd"/>
            <w:r w:rsidR="007B51F1">
              <w:rPr>
                <w:sz w:val="24"/>
                <w:szCs w:val="24"/>
              </w:rPr>
              <w:t>.</w:t>
            </w:r>
            <w:proofErr w:type="gramEnd"/>
            <w:r w:rsidR="007B51F1">
              <w:rPr>
                <w:sz w:val="24"/>
                <w:szCs w:val="24"/>
              </w:rPr>
              <w:t>)</w:t>
            </w:r>
          </w:p>
          <w:p w14:paraId="3ECCBAC3" w14:textId="77777777" w:rsidR="007B51F1" w:rsidRDefault="007B51F1" w:rsidP="00E46186">
            <w:pPr>
              <w:pStyle w:val="ListParagraph"/>
              <w:numPr>
                <w:ilvl w:val="0"/>
                <w:numId w:val="29"/>
              </w:numPr>
              <w:rPr>
                <w:sz w:val="24"/>
                <w:szCs w:val="24"/>
              </w:rPr>
            </w:pPr>
            <w:r>
              <w:rPr>
                <w:sz w:val="24"/>
                <w:szCs w:val="24"/>
              </w:rPr>
              <w:t>String beads or macaroni/pasta.</w:t>
            </w:r>
          </w:p>
          <w:p w14:paraId="3ECCBAC4" w14:textId="77777777" w:rsidR="007B51F1" w:rsidRDefault="007B51F1" w:rsidP="00E46186">
            <w:pPr>
              <w:pStyle w:val="ListParagraph"/>
              <w:numPr>
                <w:ilvl w:val="0"/>
                <w:numId w:val="29"/>
              </w:numPr>
              <w:rPr>
                <w:sz w:val="24"/>
                <w:szCs w:val="24"/>
              </w:rPr>
            </w:pPr>
            <w:r>
              <w:rPr>
                <w:sz w:val="24"/>
                <w:szCs w:val="24"/>
              </w:rPr>
              <w:t>Practicing buttons, zippers, snaps</w:t>
            </w:r>
            <w:r w:rsidR="00694A5A">
              <w:rPr>
                <w:sz w:val="24"/>
                <w:szCs w:val="24"/>
              </w:rPr>
              <w:t>, lacing cards,</w:t>
            </w:r>
            <w:r>
              <w:rPr>
                <w:sz w:val="24"/>
                <w:szCs w:val="24"/>
              </w:rPr>
              <w:t xml:space="preserve"> and tying.</w:t>
            </w:r>
          </w:p>
          <w:p w14:paraId="3ECCBAC5" w14:textId="77777777" w:rsidR="007B51F1" w:rsidRPr="007B51F1" w:rsidRDefault="00376577" w:rsidP="00E46186">
            <w:pPr>
              <w:pStyle w:val="ListParagraph"/>
              <w:numPr>
                <w:ilvl w:val="0"/>
                <w:numId w:val="29"/>
              </w:numPr>
              <w:rPr>
                <w:sz w:val="24"/>
                <w:szCs w:val="24"/>
              </w:rPr>
            </w:pPr>
            <w:r>
              <w:rPr>
                <w:sz w:val="24"/>
                <w:szCs w:val="24"/>
              </w:rPr>
              <w:t xml:space="preserve">Have one child Blow bubbles and having peers pop bubbles using two hands. </w:t>
            </w:r>
            <w:r w:rsidR="007B51F1">
              <w:rPr>
                <w:sz w:val="24"/>
                <w:szCs w:val="24"/>
              </w:rPr>
              <w:t xml:space="preserve"> </w:t>
            </w:r>
          </w:p>
        </w:tc>
        <w:tc>
          <w:tcPr>
            <w:tcW w:w="4788" w:type="dxa"/>
          </w:tcPr>
          <w:p w14:paraId="3ECCBAC6" w14:textId="77777777" w:rsidR="00BB2A80" w:rsidRDefault="007B51F1" w:rsidP="00E46186">
            <w:pPr>
              <w:pStyle w:val="ListParagraph"/>
              <w:numPr>
                <w:ilvl w:val="0"/>
                <w:numId w:val="29"/>
              </w:numPr>
              <w:rPr>
                <w:sz w:val="24"/>
                <w:szCs w:val="24"/>
              </w:rPr>
            </w:pPr>
            <w:r>
              <w:rPr>
                <w:sz w:val="24"/>
                <w:szCs w:val="24"/>
              </w:rPr>
              <w:t>Staple or punch holes in paper.</w:t>
            </w:r>
          </w:p>
          <w:p w14:paraId="3ECCBAC7" w14:textId="77777777" w:rsidR="007B51F1" w:rsidRDefault="007B51F1" w:rsidP="00E46186">
            <w:pPr>
              <w:pStyle w:val="ListParagraph"/>
              <w:numPr>
                <w:ilvl w:val="0"/>
                <w:numId w:val="29"/>
              </w:numPr>
              <w:rPr>
                <w:sz w:val="24"/>
                <w:szCs w:val="24"/>
              </w:rPr>
            </w:pPr>
            <w:r>
              <w:rPr>
                <w:sz w:val="24"/>
                <w:szCs w:val="24"/>
              </w:rPr>
              <w:t xml:space="preserve">Wring out a sponge and wipe off a table. </w:t>
            </w:r>
          </w:p>
          <w:p w14:paraId="3ECCBAC8" w14:textId="77777777" w:rsidR="00694A5A" w:rsidRDefault="00415A07" w:rsidP="00E46186">
            <w:pPr>
              <w:pStyle w:val="ListParagraph"/>
              <w:numPr>
                <w:ilvl w:val="0"/>
                <w:numId w:val="29"/>
              </w:numPr>
              <w:rPr>
                <w:sz w:val="24"/>
                <w:szCs w:val="24"/>
              </w:rPr>
            </w:pPr>
            <w:r>
              <w:rPr>
                <w:sz w:val="24"/>
                <w:szCs w:val="24"/>
              </w:rPr>
              <w:t>Sharpen pencils</w:t>
            </w:r>
            <w:r w:rsidR="0082557B">
              <w:rPr>
                <w:sz w:val="24"/>
                <w:szCs w:val="24"/>
              </w:rPr>
              <w:t xml:space="preserve"> or staple papers.</w:t>
            </w:r>
          </w:p>
          <w:p w14:paraId="3ECCBAC9" w14:textId="77777777" w:rsidR="0082557B" w:rsidRDefault="0082557B" w:rsidP="00E46186">
            <w:pPr>
              <w:pStyle w:val="ListParagraph"/>
              <w:numPr>
                <w:ilvl w:val="0"/>
                <w:numId w:val="29"/>
              </w:numPr>
              <w:rPr>
                <w:sz w:val="24"/>
                <w:szCs w:val="24"/>
              </w:rPr>
            </w:pPr>
            <w:r>
              <w:rPr>
                <w:sz w:val="24"/>
                <w:szCs w:val="24"/>
              </w:rPr>
              <w:t xml:space="preserve">Open and close jar lids. </w:t>
            </w:r>
          </w:p>
          <w:p w14:paraId="3ECCBACA" w14:textId="77777777" w:rsidR="00376577" w:rsidRDefault="0082557B" w:rsidP="00E46186">
            <w:pPr>
              <w:pStyle w:val="ListParagraph"/>
              <w:numPr>
                <w:ilvl w:val="0"/>
                <w:numId w:val="29"/>
              </w:numPr>
              <w:rPr>
                <w:sz w:val="24"/>
                <w:szCs w:val="24"/>
              </w:rPr>
            </w:pPr>
            <w:r>
              <w:rPr>
                <w:sz w:val="24"/>
                <w:szCs w:val="24"/>
              </w:rPr>
              <w:t>Seal and unseal Ziploc bags.</w:t>
            </w:r>
          </w:p>
          <w:p w14:paraId="3ECCBACB" w14:textId="77777777" w:rsidR="00376577" w:rsidRPr="00672A5D" w:rsidRDefault="00376577" w:rsidP="00E46186">
            <w:pPr>
              <w:pStyle w:val="ListParagraph"/>
              <w:numPr>
                <w:ilvl w:val="0"/>
                <w:numId w:val="29"/>
              </w:numPr>
              <w:rPr>
                <w:sz w:val="24"/>
                <w:szCs w:val="24"/>
              </w:rPr>
            </w:pPr>
            <w:r>
              <w:rPr>
                <w:sz w:val="24"/>
                <w:szCs w:val="24"/>
              </w:rPr>
              <w:t xml:space="preserve">Push together or pull apart pop beads. </w:t>
            </w:r>
            <w:r w:rsidRPr="00672A5D">
              <w:rPr>
                <w:sz w:val="24"/>
                <w:szCs w:val="24"/>
              </w:rPr>
              <w:t xml:space="preserve"> </w:t>
            </w:r>
          </w:p>
          <w:p w14:paraId="3ECCBACC" w14:textId="77777777" w:rsidR="00376577" w:rsidRDefault="00376577" w:rsidP="00E46186">
            <w:pPr>
              <w:pStyle w:val="ListParagraph"/>
              <w:numPr>
                <w:ilvl w:val="0"/>
                <w:numId w:val="29"/>
              </w:numPr>
              <w:rPr>
                <w:sz w:val="24"/>
                <w:szCs w:val="24"/>
              </w:rPr>
            </w:pPr>
            <w:r>
              <w:rPr>
                <w:sz w:val="24"/>
                <w:szCs w:val="24"/>
              </w:rPr>
              <w:t>Cutting with scissors.</w:t>
            </w:r>
          </w:p>
          <w:p w14:paraId="3ECCBACD" w14:textId="77777777" w:rsidR="00376577" w:rsidRDefault="00376577" w:rsidP="00E46186">
            <w:pPr>
              <w:pStyle w:val="ListParagraph"/>
              <w:numPr>
                <w:ilvl w:val="0"/>
                <w:numId w:val="29"/>
              </w:numPr>
              <w:rPr>
                <w:sz w:val="24"/>
                <w:szCs w:val="24"/>
              </w:rPr>
            </w:pPr>
            <w:r>
              <w:rPr>
                <w:sz w:val="24"/>
                <w:szCs w:val="24"/>
              </w:rPr>
              <w:t xml:space="preserve">Gluing objects onto paper for craft activities. </w:t>
            </w:r>
          </w:p>
          <w:p w14:paraId="3ECCBACE" w14:textId="77777777" w:rsidR="00B906CF" w:rsidRDefault="00B906CF" w:rsidP="00B906CF">
            <w:pPr>
              <w:pStyle w:val="ListParagraph"/>
              <w:numPr>
                <w:ilvl w:val="0"/>
                <w:numId w:val="29"/>
              </w:numPr>
              <w:rPr>
                <w:sz w:val="24"/>
                <w:szCs w:val="24"/>
              </w:rPr>
            </w:pPr>
            <w:r>
              <w:rPr>
                <w:sz w:val="24"/>
                <w:szCs w:val="24"/>
              </w:rPr>
              <w:t xml:space="preserve">Drawing with both hands at the same time. Can also use a magna doodle. </w:t>
            </w:r>
          </w:p>
          <w:p w14:paraId="3ECCBACF" w14:textId="77777777" w:rsidR="00B906CF" w:rsidRPr="00376577" w:rsidRDefault="00B906CF" w:rsidP="00B906CF">
            <w:pPr>
              <w:pStyle w:val="ListParagraph"/>
              <w:rPr>
                <w:sz w:val="24"/>
                <w:szCs w:val="24"/>
              </w:rPr>
            </w:pPr>
          </w:p>
        </w:tc>
      </w:tr>
    </w:tbl>
    <w:p w14:paraId="3ECCBAD1" w14:textId="77777777" w:rsidR="00116E89" w:rsidRDefault="00116E89" w:rsidP="00C76A2B">
      <w:pPr>
        <w:rPr>
          <w:sz w:val="24"/>
          <w:szCs w:val="24"/>
        </w:rPr>
      </w:pPr>
    </w:p>
    <w:p w14:paraId="3ECCBAD2" w14:textId="77777777" w:rsidR="00B22EC1" w:rsidRPr="00D552AC" w:rsidRDefault="001B576D" w:rsidP="00A46189">
      <w:pPr>
        <w:rPr>
          <w:sz w:val="20"/>
          <w:szCs w:val="20"/>
        </w:rPr>
      </w:pPr>
      <w:proofErr w:type="spellStart"/>
      <w:r w:rsidRPr="00D552AC">
        <w:rPr>
          <w:sz w:val="20"/>
          <w:szCs w:val="20"/>
        </w:rPr>
        <w:t>Pehoski</w:t>
      </w:r>
      <w:proofErr w:type="spellEnd"/>
      <w:r w:rsidRPr="00D552AC">
        <w:rPr>
          <w:sz w:val="20"/>
          <w:szCs w:val="20"/>
        </w:rPr>
        <w:t>, C.</w:t>
      </w:r>
      <w:r w:rsidR="00223518" w:rsidRPr="00D552AC">
        <w:rPr>
          <w:sz w:val="20"/>
          <w:szCs w:val="20"/>
        </w:rPr>
        <w:t xml:space="preserve"> </w:t>
      </w:r>
      <w:r w:rsidRPr="00D552AC">
        <w:rPr>
          <w:sz w:val="20"/>
          <w:szCs w:val="20"/>
        </w:rPr>
        <w:t>(</w:t>
      </w:r>
      <w:r w:rsidR="00223518" w:rsidRPr="00D552AC">
        <w:rPr>
          <w:sz w:val="20"/>
          <w:szCs w:val="20"/>
        </w:rPr>
        <w:t>2006), Object manipulation in infants and children.</w:t>
      </w:r>
      <w:r w:rsidRPr="00D552AC">
        <w:rPr>
          <w:sz w:val="20"/>
          <w:szCs w:val="20"/>
        </w:rPr>
        <w:t xml:space="preserve"> </w:t>
      </w:r>
      <w:r w:rsidR="00223518" w:rsidRPr="00D552AC">
        <w:rPr>
          <w:sz w:val="20"/>
          <w:szCs w:val="20"/>
        </w:rPr>
        <w:t>In A.</w:t>
      </w:r>
      <w:r w:rsidR="00D552AC">
        <w:rPr>
          <w:sz w:val="20"/>
          <w:szCs w:val="20"/>
        </w:rPr>
        <w:t xml:space="preserve"> </w:t>
      </w:r>
      <w:r w:rsidR="00223518" w:rsidRPr="00D552AC">
        <w:rPr>
          <w:sz w:val="20"/>
          <w:szCs w:val="20"/>
        </w:rPr>
        <w:t xml:space="preserve">Henderson &amp; C. </w:t>
      </w:r>
      <w:proofErr w:type="spellStart"/>
      <w:r w:rsidR="00223518" w:rsidRPr="00D552AC">
        <w:rPr>
          <w:sz w:val="20"/>
          <w:szCs w:val="20"/>
        </w:rPr>
        <w:t>Pehoski</w:t>
      </w:r>
      <w:proofErr w:type="spellEnd"/>
      <w:r w:rsidR="00223518" w:rsidRPr="00D552AC">
        <w:rPr>
          <w:sz w:val="20"/>
          <w:szCs w:val="20"/>
        </w:rPr>
        <w:t xml:space="preserve"> (Eds.)</w:t>
      </w:r>
      <w:r w:rsidR="003174B0">
        <w:rPr>
          <w:sz w:val="20"/>
          <w:szCs w:val="20"/>
        </w:rPr>
        <w:t xml:space="preserve"> </w:t>
      </w:r>
      <w:r w:rsidR="00223518" w:rsidRPr="00D552AC">
        <w:rPr>
          <w:sz w:val="20"/>
          <w:szCs w:val="20"/>
        </w:rPr>
        <w:t xml:space="preserve">Hand function in the </w:t>
      </w:r>
      <w:proofErr w:type="gramStart"/>
      <w:r w:rsidR="00223518" w:rsidRPr="00D552AC">
        <w:rPr>
          <w:sz w:val="20"/>
          <w:szCs w:val="20"/>
        </w:rPr>
        <w:t>child.(</w:t>
      </w:r>
      <w:proofErr w:type="gramEnd"/>
      <w:r w:rsidR="00223518" w:rsidRPr="00D552AC">
        <w:rPr>
          <w:sz w:val="20"/>
          <w:szCs w:val="20"/>
        </w:rPr>
        <w:t xml:space="preserve">pp. 143-160).  </w:t>
      </w:r>
      <w:proofErr w:type="spellStart"/>
      <w:proofErr w:type="gramStart"/>
      <w:r w:rsidR="00223518" w:rsidRPr="00D552AC">
        <w:rPr>
          <w:sz w:val="20"/>
          <w:szCs w:val="20"/>
        </w:rPr>
        <w:t>St.Louis</w:t>
      </w:r>
      <w:proofErr w:type="spellEnd"/>
      <w:proofErr w:type="gramEnd"/>
      <w:r w:rsidR="00223518" w:rsidRPr="00D552AC">
        <w:rPr>
          <w:sz w:val="20"/>
          <w:szCs w:val="20"/>
        </w:rPr>
        <w:t xml:space="preserve">, MI: Mosby-Elsevier. </w:t>
      </w:r>
    </w:p>
    <w:p w14:paraId="3ECCBAD3" w14:textId="77777777" w:rsidR="00116E89" w:rsidRDefault="00116E89" w:rsidP="00116E89">
      <w:pPr>
        <w:jc w:val="center"/>
        <w:rPr>
          <w:sz w:val="64"/>
          <w:szCs w:val="64"/>
        </w:rPr>
      </w:pPr>
      <w:r w:rsidRPr="00DC5803">
        <w:rPr>
          <w:sz w:val="64"/>
          <w:szCs w:val="64"/>
        </w:rPr>
        <w:lastRenderedPageBreak/>
        <w:t>Body Stability</w:t>
      </w:r>
    </w:p>
    <w:p w14:paraId="3ECCBAD4" w14:textId="77777777" w:rsidR="00A4680C" w:rsidRPr="00DC5803" w:rsidRDefault="00A4680C" w:rsidP="00116E89">
      <w:pPr>
        <w:jc w:val="center"/>
        <w:rPr>
          <w:sz w:val="64"/>
          <w:szCs w:val="64"/>
        </w:rPr>
      </w:pPr>
      <w:r>
        <w:rPr>
          <w:noProof/>
          <w:sz w:val="64"/>
          <w:szCs w:val="64"/>
        </w:rPr>
        <w:drawing>
          <wp:inline distT="0" distB="0" distL="0" distR="0" wp14:anchorId="3ECCBC88" wp14:editId="3ECCBC89">
            <wp:extent cx="2000250" cy="134302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000250" cy="1343025"/>
                    </a:xfrm>
                    <a:prstGeom prst="rect">
                      <a:avLst/>
                    </a:prstGeom>
                    <a:noFill/>
                    <a:ln w="9525">
                      <a:noFill/>
                      <a:miter lim="800000"/>
                      <a:headEnd/>
                      <a:tailEnd/>
                    </a:ln>
                  </pic:spPr>
                </pic:pic>
              </a:graphicData>
            </a:graphic>
          </wp:inline>
        </w:drawing>
      </w:r>
    </w:p>
    <w:p w14:paraId="3ECCBAD5" w14:textId="77777777" w:rsidR="00116E89" w:rsidRDefault="00182B24" w:rsidP="00116E89">
      <w:pPr>
        <w:rPr>
          <w:sz w:val="24"/>
          <w:szCs w:val="24"/>
        </w:rPr>
      </w:pPr>
      <w:proofErr w:type="gramStart"/>
      <w:r>
        <w:rPr>
          <w:sz w:val="24"/>
          <w:szCs w:val="24"/>
        </w:rPr>
        <w:t>In order for</w:t>
      </w:r>
      <w:proofErr w:type="gramEnd"/>
      <w:r>
        <w:rPr>
          <w:sz w:val="24"/>
          <w:szCs w:val="24"/>
        </w:rPr>
        <w:t xml:space="preserve"> a child to develop a stable body, he or she must develop postural control. Postural control </w:t>
      </w:r>
      <w:r w:rsidR="00424DEB">
        <w:rPr>
          <w:sz w:val="24"/>
          <w:szCs w:val="24"/>
        </w:rPr>
        <w:t xml:space="preserve">requires the development of core muscle strength and stability. </w:t>
      </w:r>
      <w:r w:rsidR="00231AE5">
        <w:rPr>
          <w:sz w:val="24"/>
          <w:szCs w:val="24"/>
        </w:rPr>
        <w:t>Once this is mastered, fine motor skills can become more</w:t>
      </w:r>
      <w:r w:rsidR="002D2D7C">
        <w:rPr>
          <w:sz w:val="24"/>
          <w:szCs w:val="24"/>
        </w:rPr>
        <w:t xml:space="preserve"> precise and controlled. Activities that incorporate both the upper and lower body </w:t>
      </w:r>
      <w:r w:rsidR="005F3D34">
        <w:rPr>
          <w:sz w:val="24"/>
          <w:szCs w:val="24"/>
        </w:rPr>
        <w:t>are often used achieve</w:t>
      </w:r>
      <w:r w:rsidR="002D2D7C">
        <w:rPr>
          <w:sz w:val="24"/>
          <w:szCs w:val="24"/>
        </w:rPr>
        <w:t xml:space="preserve"> good</w:t>
      </w:r>
      <w:r w:rsidR="005F3D34">
        <w:rPr>
          <w:sz w:val="24"/>
          <w:szCs w:val="24"/>
        </w:rPr>
        <w:t xml:space="preserve"> body stability. </w:t>
      </w:r>
    </w:p>
    <w:p w14:paraId="3ECCBAD6" w14:textId="77777777" w:rsidR="005F3D34" w:rsidRPr="0061033D" w:rsidRDefault="005F3D34" w:rsidP="005F3D34">
      <w:pPr>
        <w:jc w:val="center"/>
        <w:rPr>
          <w:sz w:val="36"/>
          <w:szCs w:val="36"/>
        </w:rPr>
      </w:pPr>
      <w:r>
        <w:rPr>
          <w:sz w:val="36"/>
          <w:szCs w:val="36"/>
        </w:rPr>
        <w:t xml:space="preserve">Classroom Activities: </w:t>
      </w:r>
    </w:p>
    <w:p w14:paraId="3ECCBAD7" w14:textId="77777777" w:rsidR="00231AE5" w:rsidRDefault="00231AE5" w:rsidP="005F3D34">
      <w:pPr>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31AE5" w14:paraId="3ECCBAE8" w14:textId="77777777" w:rsidTr="007D1A0E">
        <w:tc>
          <w:tcPr>
            <w:tcW w:w="4788" w:type="dxa"/>
          </w:tcPr>
          <w:p w14:paraId="3ECCBAD8" w14:textId="77777777" w:rsidR="00231AE5" w:rsidRDefault="003F53A4" w:rsidP="00E46186">
            <w:pPr>
              <w:pStyle w:val="ListParagraph"/>
              <w:numPr>
                <w:ilvl w:val="0"/>
                <w:numId w:val="30"/>
              </w:numPr>
              <w:rPr>
                <w:sz w:val="24"/>
                <w:szCs w:val="24"/>
              </w:rPr>
            </w:pPr>
            <w:r>
              <w:rPr>
                <w:sz w:val="24"/>
                <w:szCs w:val="24"/>
              </w:rPr>
              <w:t xml:space="preserve">Completing activities while on hands and knees (puzzles, blocks). </w:t>
            </w:r>
          </w:p>
          <w:p w14:paraId="3ECCBAD9" w14:textId="77777777" w:rsidR="003F53A4" w:rsidRDefault="003F53A4" w:rsidP="00E46186">
            <w:pPr>
              <w:pStyle w:val="ListParagraph"/>
              <w:numPr>
                <w:ilvl w:val="0"/>
                <w:numId w:val="30"/>
              </w:numPr>
              <w:rPr>
                <w:sz w:val="24"/>
                <w:szCs w:val="24"/>
              </w:rPr>
            </w:pPr>
            <w:r>
              <w:rPr>
                <w:sz w:val="24"/>
                <w:szCs w:val="24"/>
              </w:rPr>
              <w:t>Animal walking (crab, bear, etc.)</w:t>
            </w:r>
          </w:p>
          <w:p w14:paraId="3ECCBADA" w14:textId="77777777" w:rsidR="003F53A4" w:rsidRDefault="003F53A4" w:rsidP="00E46186">
            <w:pPr>
              <w:pStyle w:val="ListParagraph"/>
              <w:numPr>
                <w:ilvl w:val="0"/>
                <w:numId w:val="30"/>
              </w:numPr>
              <w:rPr>
                <w:sz w:val="24"/>
                <w:szCs w:val="24"/>
              </w:rPr>
            </w:pPr>
            <w:r>
              <w:rPr>
                <w:sz w:val="24"/>
                <w:szCs w:val="24"/>
              </w:rPr>
              <w:t>Encourage children to try different positions during play, work, or group time (</w:t>
            </w:r>
            <w:r w:rsidR="004466DD">
              <w:rPr>
                <w:sz w:val="24"/>
                <w:szCs w:val="24"/>
              </w:rPr>
              <w:t>lying</w:t>
            </w:r>
            <w:r>
              <w:rPr>
                <w:sz w:val="24"/>
                <w:szCs w:val="24"/>
              </w:rPr>
              <w:t xml:space="preserve"> on stomach while resting on elbows or side lying). </w:t>
            </w:r>
          </w:p>
          <w:p w14:paraId="3ECCBADB" w14:textId="77777777" w:rsidR="00FB0642" w:rsidRDefault="00FB0642" w:rsidP="00E46186">
            <w:pPr>
              <w:pStyle w:val="ListParagraph"/>
              <w:numPr>
                <w:ilvl w:val="0"/>
                <w:numId w:val="30"/>
              </w:numPr>
              <w:rPr>
                <w:sz w:val="24"/>
                <w:szCs w:val="24"/>
              </w:rPr>
            </w:pPr>
            <w:r>
              <w:rPr>
                <w:sz w:val="24"/>
                <w:szCs w:val="24"/>
              </w:rPr>
              <w:t xml:space="preserve">Complete pre-writing shapes while on their tummy. </w:t>
            </w:r>
          </w:p>
          <w:p w14:paraId="3ECCBADC" w14:textId="77777777" w:rsidR="003F53A4" w:rsidRDefault="003F53A4" w:rsidP="00E46186">
            <w:pPr>
              <w:pStyle w:val="ListParagraph"/>
              <w:numPr>
                <w:ilvl w:val="0"/>
                <w:numId w:val="30"/>
              </w:numPr>
              <w:rPr>
                <w:sz w:val="24"/>
                <w:szCs w:val="24"/>
              </w:rPr>
            </w:pPr>
            <w:r>
              <w:rPr>
                <w:sz w:val="24"/>
                <w:szCs w:val="24"/>
              </w:rPr>
              <w:t xml:space="preserve">Have child sit on a therapy ball rather than a chair. </w:t>
            </w:r>
          </w:p>
          <w:p w14:paraId="3ECCBADD" w14:textId="77777777" w:rsidR="003F53A4" w:rsidRDefault="003F53A4" w:rsidP="00E46186">
            <w:pPr>
              <w:pStyle w:val="ListParagraph"/>
              <w:numPr>
                <w:ilvl w:val="0"/>
                <w:numId w:val="30"/>
              </w:numPr>
              <w:rPr>
                <w:sz w:val="24"/>
                <w:szCs w:val="24"/>
              </w:rPr>
            </w:pPr>
            <w:r>
              <w:rPr>
                <w:sz w:val="24"/>
                <w:szCs w:val="24"/>
              </w:rPr>
              <w:t xml:space="preserve">Chair and/or wall push-ups. </w:t>
            </w:r>
          </w:p>
          <w:p w14:paraId="3ECCBADE" w14:textId="77777777" w:rsidR="003F53A4" w:rsidRPr="00B906CF" w:rsidRDefault="00B906CF" w:rsidP="00B906CF">
            <w:pPr>
              <w:pStyle w:val="ListParagraph"/>
              <w:numPr>
                <w:ilvl w:val="0"/>
                <w:numId w:val="30"/>
              </w:numPr>
              <w:rPr>
                <w:sz w:val="24"/>
                <w:szCs w:val="24"/>
              </w:rPr>
            </w:pPr>
            <w:r w:rsidRPr="00B906CF">
              <w:rPr>
                <w:sz w:val="24"/>
                <w:szCs w:val="24"/>
              </w:rPr>
              <w:t>Hang up artwork on wall with clothespins</w:t>
            </w:r>
          </w:p>
        </w:tc>
        <w:tc>
          <w:tcPr>
            <w:tcW w:w="4788" w:type="dxa"/>
          </w:tcPr>
          <w:p w14:paraId="3ECCBADF" w14:textId="77777777" w:rsidR="00231AE5" w:rsidRDefault="003F53A4" w:rsidP="00E46186">
            <w:pPr>
              <w:pStyle w:val="ListParagraph"/>
              <w:numPr>
                <w:ilvl w:val="0"/>
                <w:numId w:val="30"/>
              </w:numPr>
              <w:rPr>
                <w:sz w:val="24"/>
                <w:szCs w:val="24"/>
              </w:rPr>
            </w:pPr>
            <w:r>
              <w:rPr>
                <w:sz w:val="24"/>
                <w:szCs w:val="24"/>
              </w:rPr>
              <w:t>Completing activities on a vertical surface</w:t>
            </w:r>
            <w:r w:rsidR="003A166C">
              <w:rPr>
                <w:sz w:val="24"/>
                <w:szCs w:val="24"/>
              </w:rPr>
              <w:t xml:space="preserve"> </w:t>
            </w:r>
            <w:r>
              <w:rPr>
                <w:sz w:val="24"/>
                <w:szCs w:val="24"/>
              </w:rPr>
              <w:t>(writing on the dry e</w:t>
            </w:r>
            <w:r w:rsidR="003A166C">
              <w:rPr>
                <w:sz w:val="24"/>
                <w:szCs w:val="24"/>
              </w:rPr>
              <w:t xml:space="preserve">rase board, painting on an easel). </w:t>
            </w:r>
          </w:p>
          <w:p w14:paraId="3ECCBAE0" w14:textId="77777777" w:rsidR="003A166C" w:rsidRDefault="003A166C" w:rsidP="00E46186">
            <w:pPr>
              <w:pStyle w:val="ListParagraph"/>
              <w:numPr>
                <w:ilvl w:val="0"/>
                <w:numId w:val="30"/>
              </w:numPr>
              <w:rPr>
                <w:sz w:val="24"/>
                <w:szCs w:val="24"/>
              </w:rPr>
            </w:pPr>
            <w:r>
              <w:rPr>
                <w:sz w:val="24"/>
                <w:szCs w:val="24"/>
              </w:rPr>
              <w:t xml:space="preserve">Scooter board activities while lying on stomach. </w:t>
            </w:r>
          </w:p>
          <w:p w14:paraId="3ECCBAE1" w14:textId="77777777" w:rsidR="003A166C" w:rsidRDefault="003A166C" w:rsidP="00E46186">
            <w:pPr>
              <w:pStyle w:val="ListParagraph"/>
              <w:numPr>
                <w:ilvl w:val="0"/>
                <w:numId w:val="30"/>
              </w:numPr>
              <w:rPr>
                <w:sz w:val="24"/>
                <w:szCs w:val="24"/>
              </w:rPr>
            </w:pPr>
            <w:r>
              <w:rPr>
                <w:sz w:val="24"/>
                <w:szCs w:val="24"/>
              </w:rPr>
              <w:t>Play games such as Twister.</w:t>
            </w:r>
          </w:p>
          <w:p w14:paraId="3ECCBAE2" w14:textId="77777777" w:rsidR="003A166C" w:rsidRDefault="003A166C" w:rsidP="00E46186">
            <w:pPr>
              <w:pStyle w:val="ListParagraph"/>
              <w:numPr>
                <w:ilvl w:val="0"/>
                <w:numId w:val="30"/>
              </w:numPr>
              <w:rPr>
                <w:sz w:val="24"/>
                <w:szCs w:val="24"/>
              </w:rPr>
            </w:pPr>
            <w:r>
              <w:rPr>
                <w:sz w:val="24"/>
                <w:szCs w:val="24"/>
              </w:rPr>
              <w:t>Yoga positions.</w:t>
            </w:r>
          </w:p>
          <w:p w14:paraId="3ECCBAE3" w14:textId="77777777" w:rsidR="003A166C" w:rsidRDefault="003A166C" w:rsidP="00E46186">
            <w:pPr>
              <w:pStyle w:val="ListParagraph"/>
              <w:numPr>
                <w:ilvl w:val="0"/>
                <w:numId w:val="30"/>
              </w:numPr>
              <w:rPr>
                <w:sz w:val="24"/>
                <w:szCs w:val="24"/>
              </w:rPr>
            </w:pPr>
            <w:r>
              <w:rPr>
                <w:sz w:val="24"/>
                <w:szCs w:val="24"/>
              </w:rPr>
              <w:t xml:space="preserve">Cleaning the white board, </w:t>
            </w:r>
            <w:proofErr w:type="gramStart"/>
            <w:r>
              <w:rPr>
                <w:sz w:val="24"/>
                <w:szCs w:val="24"/>
              </w:rPr>
              <w:t>chalkboard</w:t>
            </w:r>
            <w:proofErr w:type="gramEnd"/>
            <w:r>
              <w:rPr>
                <w:sz w:val="24"/>
                <w:szCs w:val="24"/>
              </w:rPr>
              <w:t xml:space="preserve"> or windows.</w:t>
            </w:r>
          </w:p>
          <w:p w14:paraId="3ECCBAE4" w14:textId="77777777" w:rsidR="003A166C" w:rsidRDefault="003A166C" w:rsidP="00E46186">
            <w:pPr>
              <w:pStyle w:val="ListParagraph"/>
              <w:numPr>
                <w:ilvl w:val="0"/>
                <w:numId w:val="30"/>
              </w:numPr>
              <w:rPr>
                <w:sz w:val="24"/>
                <w:szCs w:val="24"/>
              </w:rPr>
            </w:pPr>
            <w:r>
              <w:rPr>
                <w:sz w:val="24"/>
                <w:szCs w:val="24"/>
              </w:rPr>
              <w:t xml:space="preserve">Have children hit a balloon or beach ball back and forth without letting it drop to the ground. </w:t>
            </w:r>
          </w:p>
          <w:p w14:paraId="3ECCBAE5" w14:textId="77777777" w:rsidR="00057AAB" w:rsidRDefault="00057AAB" w:rsidP="00E46186">
            <w:pPr>
              <w:pStyle w:val="ListParagraph"/>
              <w:numPr>
                <w:ilvl w:val="0"/>
                <w:numId w:val="30"/>
              </w:numPr>
              <w:rPr>
                <w:sz w:val="24"/>
                <w:szCs w:val="24"/>
              </w:rPr>
            </w:pPr>
            <w:r>
              <w:rPr>
                <w:sz w:val="24"/>
                <w:szCs w:val="24"/>
              </w:rPr>
              <w:t xml:space="preserve">Pushing or moving classroom furniture or equipment. </w:t>
            </w:r>
          </w:p>
          <w:p w14:paraId="3ECCBAE6" w14:textId="77777777" w:rsidR="001E0B28" w:rsidRDefault="001E0B28" w:rsidP="00B906CF">
            <w:pPr>
              <w:rPr>
                <w:sz w:val="24"/>
                <w:szCs w:val="24"/>
              </w:rPr>
            </w:pPr>
          </w:p>
          <w:p w14:paraId="3ECCBAE7" w14:textId="77777777" w:rsidR="00B906CF" w:rsidRPr="00B906CF" w:rsidRDefault="00B906CF" w:rsidP="00B906CF">
            <w:pPr>
              <w:rPr>
                <w:sz w:val="24"/>
                <w:szCs w:val="24"/>
              </w:rPr>
            </w:pPr>
          </w:p>
        </w:tc>
      </w:tr>
    </w:tbl>
    <w:p w14:paraId="3ECCBAE9" w14:textId="77777777" w:rsidR="00E46186" w:rsidRDefault="00E46186" w:rsidP="001B576D">
      <w:pPr>
        <w:jc w:val="center"/>
        <w:rPr>
          <w:sz w:val="64"/>
          <w:szCs w:val="64"/>
        </w:rPr>
      </w:pPr>
    </w:p>
    <w:p w14:paraId="3ECCBAEA" w14:textId="77777777" w:rsidR="00C85A82" w:rsidRPr="005B6E87" w:rsidRDefault="005B6E87" w:rsidP="001B576D">
      <w:pPr>
        <w:jc w:val="center"/>
        <w:rPr>
          <w:sz w:val="64"/>
          <w:szCs w:val="64"/>
        </w:rPr>
      </w:pPr>
      <w:r w:rsidRPr="005B6E87">
        <w:rPr>
          <w:sz w:val="64"/>
          <w:szCs w:val="64"/>
        </w:rPr>
        <w:lastRenderedPageBreak/>
        <w:t>A</w:t>
      </w:r>
      <w:r w:rsidR="00586ED1" w:rsidRPr="005B6E87">
        <w:rPr>
          <w:sz w:val="64"/>
          <w:szCs w:val="64"/>
        </w:rPr>
        <w:t>rm</w:t>
      </w:r>
      <w:r w:rsidRPr="005B6E87">
        <w:rPr>
          <w:sz w:val="64"/>
          <w:szCs w:val="64"/>
        </w:rPr>
        <w:t xml:space="preserve"> and Hand</w:t>
      </w:r>
      <w:r w:rsidR="00586ED1" w:rsidRPr="005B6E87">
        <w:rPr>
          <w:sz w:val="64"/>
          <w:szCs w:val="64"/>
        </w:rPr>
        <w:t xml:space="preserve"> </w:t>
      </w:r>
      <w:r w:rsidR="0075431B" w:rsidRPr="005B6E87">
        <w:rPr>
          <w:sz w:val="64"/>
          <w:szCs w:val="64"/>
        </w:rPr>
        <w:t>Strength</w:t>
      </w:r>
    </w:p>
    <w:p w14:paraId="3ECCBAEB" w14:textId="77777777" w:rsidR="0028362C" w:rsidRPr="0028362C" w:rsidRDefault="00214A50" w:rsidP="00011F0E">
      <w:pPr>
        <w:rPr>
          <w:sz w:val="24"/>
          <w:szCs w:val="24"/>
        </w:rPr>
      </w:pPr>
      <w:r w:rsidRPr="0028362C">
        <w:rPr>
          <w:sz w:val="24"/>
          <w:szCs w:val="24"/>
        </w:rPr>
        <w:t>The small muscles of the hand</w:t>
      </w:r>
      <w:r w:rsidR="000C16A4" w:rsidRPr="0028362C">
        <w:rPr>
          <w:sz w:val="24"/>
          <w:szCs w:val="24"/>
        </w:rPr>
        <w:t xml:space="preserve">, </w:t>
      </w:r>
      <w:r w:rsidRPr="0028362C">
        <w:rPr>
          <w:sz w:val="24"/>
          <w:szCs w:val="24"/>
        </w:rPr>
        <w:t>as well as the larger muscles in the forearm, are used togethe</w:t>
      </w:r>
      <w:r w:rsidR="00AE599C">
        <w:rPr>
          <w:sz w:val="24"/>
          <w:szCs w:val="24"/>
        </w:rPr>
        <w:t xml:space="preserve">r when performing fine motor tasks. </w:t>
      </w:r>
      <w:r w:rsidRPr="0028362C">
        <w:rPr>
          <w:sz w:val="24"/>
          <w:szCs w:val="24"/>
        </w:rPr>
        <w:t>The muscles of the forearm</w:t>
      </w:r>
      <w:r w:rsidR="00AE599C">
        <w:rPr>
          <w:sz w:val="24"/>
          <w:szCs w:val="24"/>
        </w:rPr>
        <w:t xml:space="preserve"> provide strength and stability, w</w:t>
      </w:r>
      <w:r w:rsidRPr="0028362C">
        <w:rPr>
          <w:sz w:val="24"/>
          <w:szCs w:val="24"/>
        </w:rPr>
        <w:t xml:space="preserve">hile the </w:t>
      </w:r>
      <w:r w:rsidR="00AE599C">
        <w:rPr>
          <w:sz w:val="24"/>
          <w:szCs w:val="24"/>
        </w:rPr>
        <w:t xml:space="preserve">smaller </w:t>
      </w:r>
      <w:r w:rsidRPr="0028362C">
        <w:rPr>
          <w:sz w:val="24"/>
          <w:szCs w:val="24"/>
        </w:rPr>
        <w:t xml:space="preserve">intrinsic muscles of our hands allow for more skilled and isolated movement. </w:t>
      </w:r>
      <w:r w:rsidR="00AE599C">
        <w:rPr>
          <w:sz w:val="24"/>
          <w:szCs w:val="24"/>
        </w:rPr>
        <w:t xml:space="preserve">Prior to writing, children </w:t>
      </w:r>
      <w:r w:rsidR="005B6E87">
        <w:rPr>
          <w:sz w:val="24"/>
          <w:szCs w:val="24"/>
        </w:rPr>
        <w:t>must have well developed arches in the palms of their</w:t>
      </w:r>
      <w:r w:rsidR="00AE599C">
        <w:rPr>
          <w:sz w:val="24"/>
          <w:szCs w:val="24"/>
        </w:rPr>
        <w:t xml:space="preserve"> hands. They must also be able to perform slight sustained wrist extension for writing</w:t>
      </w:r>
      <w:r w:rsidR="005B6E87">
        <w:rPr>
          <w:sz w:val="24"/>
          <w:szCs w:val="24"/>
        </w:rPr>
        <w:t xml:space="preserve"> on horizontal surface</w:t>
      </w:r>
      <w:r w:rsidR="00AE599C">
        <w:rPr>
          <w:sz w:val="24"/>
          <w:szCs w:val="24"/>
        </w:rPr>
        <w:t xml:space="preserve">. </w:t>
      </w:r>
      <w:r w:rsidR="006652BA">
        <w:rPr>
          <w:sz w:val="24"/>
          <w:szCs w:val="24"/>
        </w:rPr>
        <w:t xml:space="preserve"> With </w:t>
      </w:r>
      <w:r w:rsidR="00AE599C">
        <w:rPr>
          <w:sz w:val="24"/>
          <w:szCs w:val="24"/>
        </w:rPr>
        <w:t xml:space="preserve">mature </w:t>
      </w:r>
      <w:r w:rsidR="006652BA">
        <w:rPr>
          <w:sz w:val="24"/>
          <w:szCs w:val="24"/>
        </w:rPr>
        <w:t>writing</w:t>
      </w:r>
      <w:r w:rsidR="005B6E87">
        <w:rPr>
          <w:sz w:val="24"/>
          <w:szCs w:val="24"/>
        </w:rPr>
        <w:t xml:space="preserve"> and coloring</w:t>
      </w:r>
      <w:r w:rsidR="006652BA">
        <w:rPr>
          <w:sz w:val="24"/>
          <w:szCs w:val="24"/>
        </w:rPr>
        <w:t xml:space="preserve"> tasks, the thumb, index finger, and middle finger </w:t>
      </w:r>
      <w:r w:rsidR="005B6E87">
        <w:rPr>
          <w:sz w:val="24"/>
          <w:szCs w:val="24"/>
        </w:rPr>
        <w:t>should act as the “skill”</w:t>
      </w:r>
      <w:r w:rsidR="00AE599C">
        <w:rPr>
          <w:sz w:val="24"/>
          <w:szCs w:val="24"/>
        </w:rPr>
        <w:t xml:space="preserve"> </w:t>
      </w:r>
      <w:r w:rsidR="006652BA">
        <w:rPr>
          <w:sz w:val="24"/>
          <w:szCs w:val="24"/>
        </w:rPr>
        <w:t>fingers</w:t>
      </w:r>
      <w:r w:rsidR="00AE599C">
        <w:rPr>
          <w:sz w:val="24"/>
          <w:szCs w:val="24"/>
        </w:rPr>
        <w:t xml:space="preserve"> by </w:t>
      </w:r>
      <w:r w:rsidR="006652BA">
        <w:rPr>
          <w:sz w:val="24"/>
          <w:szCs w:val="24"/>
        </w:rPr>
        <w:t>providing movement. T</w:t>
      </w:r>
      <w:r w:rsidR="00AE599C">
        <w:rPr>
          <w:sz w:val="24"/>
          <w:szCs w:val="24"/>
        </w:rPr>
        <w:t>he ring and pinky fingers</w:t>
      </w:r>
      <w:r w:rsidR="006652BA">
        <w:rPr>
          <w:sz w:val="24"/>
          <w:szCs w:val="24"/>
        </w:rPr>
        <w:t xml:space="preserve"> should act as stabilizers. </w:t>
      </w:r>
      <w:r w:rsidR="000C16A4" w:rsidRPr="0028362C">
        <w:rPr>
          <w:sz w:val="24"/>
          <w:szCs w:val="24"/>
        </w:rPr>
        <w:t>One possible indicator of hand weakness is if a child is unable to maintain an open index finger-thumb web space</w:t>
      </w:r>
      <w:r w:rsidR="0028362C" w:rsidRPr="0028362C">
        <w:rPr>
          <w:sz w:val="24"/>
          <w:szCs w:val="24"/>
        </w:rPr>
        <w:t xml:space="preserve"> </w:t>
      </w:r>
      <w:r w:rsidR="000C16A4" w:rsidRPr="0028362C">
        <w:rPr>
          <w:sz w:val="24"/>
          <w:szCs w:val="24"/>
        </w:rPr>
        <w:t xml:space="preserve">(an “O”) </w:t>
      </w:r>
      <w:r w:rsidR="004F1461" w:rsidRPr="0028362C">
        <w:rPr>
          <w:sz w:val="24"/>
          <w:szCs w:val="24"/>
        </w:rPr>
        <w:t>durin</w:t>
      </w:r>
      <w:r w:rsidR="005B3BB0">
        <w:rPr>
          <w:sz w:val="24"/>
          <w:szCs w:val="24"/>
        </w:rPr>
        <w:t>g fine motor</w:t>
      </w:r>
      <w:r w:rsidR="0028362C" w:rsidRPr="0028362C">
        <w:rPr>
          <w:sz w:val="24"/>
          <w:szCs w:val="24"/>
        </w:rPr>
        <w:t xml:space="preserve"> tasks, particularly when using</w:t>
      </w:r>
      <w:r w:rsidR="004F1461" w:rsidRPr="0028362C">
        <w:rPr>
          <w:sz w:val="24"/>
          <w:szCs w:val="24"/>
        </w:rPr>
        <w:t xml:space="preserve"> a writing utensil. </w:t>
      </w:r>
    </w:p>
    <w:p w14:paraId="3ECCBAEC" w14:textId="77777777" w:rsidR="00011F0E" w:rsidRDefault="003B0039" w:rsidP="00011F0E">
      <w:pPr>
        <w:jc w:val="center"/>
        <w:rPr>
          <w:sz w:val="36"/>
          <w:szCs w:val="36"/>
        </w:rPr>
      </w:pPr>
      <w:r>
        <w:rPr>
          <w:noProof/>
          <w:sz w:val="36"/>
          <w:szCs w:val="36"/>
        </w:rPr>
        <w:drawing>
          <wp:inline distT="0" distB="0" distL="0" distR="0" wp14:anchorId="3ECCBC8A" wp14:editId="3ECCBC8B">
            <wp:extent cx="2095500" cy="15430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095500" cy="1543050"/>
                    </a:xfrm>
                    <a:prstGeom prst="rect">
                      <a:avLst/>
                    </a:prstGeom>
                    <a:noFill/>
                    <a:ln w="9525">
                      <a:noFill/>
                      <a:miter lim="800000"/>
                      <a:headEnd/>
                      <a:tailEnd/>
                    </a:ln>
                  </pic:spPr>
                </pic:pic>
              </a:graphicData>
            </a:graphic>
          </wp:inline>
        </w:drawing>
      </w:r>
    </w:p>
    <w:p w14:paraId="3ECCBAED" w14:textId="77777777" w:rsidR="005B6E87" w:rsidRDefault="005B6E87" w:rsidP="00011F0E">
      <w:pPr>
        <w:jc w:val="center"/>
        <w:rPr>
          <w:sz w:val="36"/>
          <w:szCs w:val="36"/>
        </w:rPr>
      </w:pPr>
      <w:r>
        <w:rPr>
          <w:sz w:val="36"/>
          <w:szCs w:val="36"/>
        </w:rPr>
        <w:t>Classroom Activities:</w:t>
      </w:r>
    </w:p>
    <w:tbl>
      <w:tblPr>
        <w:tblStyle w:val="TableGrid"/>
        <w:tblW w:w="9607" w:type="dxa"/>
        <w:tblLook w:val="04A0" w:firstRow="1" w:lastRow="0" w:firstColumn="1" w:lastColumn="0" w:noHBand="0" w:noVBand="1"/>
      </w:tblPr>
      <w:tblGrid>
        <w:gridCol w:w="5074"/>
        <w:gridCol w:w="4533"/>
      </w:tblGrid>
      <w:tr w:rsidR="00CF38E3" w14:paraId="3ECCBAFA" w14:textId="77777777" w:rsidTr="004C00DB">
        <w:trPr>
          <w:trHeight w:val="3483"/>
        </w:trPr>
        <w:tc>
          <w:tcPr>
            <w:tcW w:w="5074" w:type="dxa"/>
            <w:tcBorders>
              <w:top w:val="nil"/>
              <w:left w:val="nil"/>
              <w:bottom w:val="nil"/>
              <w:right w:val="nil"/>
            </w:tcBorders>
          </w:tcPr>
          <w:p w14:paraId="3ECCBAEE" w14:textId="77777777" w:rsidR="00F3290F" w:rsidRPr="00F3290F" w:rsidRDefault="003B0039" w:rsidP="00E46186">
            <w:pPr>
              <w:pStyle w:val="ListParagraph"/>
              <w:numPr>
                <w:ilvl w:val="0"/>
                <w:numId w:val="31"/>
              </w:numPr>
              <w:rPr>
                <w:sz w:val="24"/>
                <w:szCs w:val="24"/>
              </w:rPr>
            </w:pPr>
            <w:r>
              <w:rPr>
                <w:sz w:val="24"/>
                <w:szCs w:val="24"/>
              </w:rPr>
              <w:t xml:space="preserve">Use large tweezers to pick up small </w:t>
            </w:r>
            <w:proofErr w:type="spellStart"/>
            <w:r>
              <w:rPr>
                <w:sz w:val="24"/>
                <w:szCs w:val="24"/>
              </w:rPr>
              <w:t>marshmellows</w:t>
            </w:r>
            <w:proofErr w:type="spellEnd"/>
            <w:r>
              <w:rPr>
                <w:sz w:val="24"/>
                <w:szCs w:val="24"/>
              </w:rPr>
              <w:t xml:space="preserve"> or pom poms.</w:t>
            </w:r>
          </w:p>
          <w:p w14:paraId="3ECCBAEF" w14:textId="77777777" w:rsidR="00F855A2" w:rsidRDefault="001346A4" w:rsidP="00E46186">
            <w:pPr>
              <w:pStyle w:val="ListParagraph"/>
              <w:numPr>
                <w:ilvl w:val="0"/>
                <w:numId w:val="31"/>
              </w:numPr>
              <w:rPr>
                <w:sz w:val="24"/>
                <w:szCs w:val="24"/>
              </w:rPr>
            </w:pPr>
            <w:r>
              <w:rPr>
                <w:sz w:val="24"/>
                <w:szCs w:val="24"/>
              </w:rPr>
              <w:t xml:space="preserve">Squeeze a stress ball, </w:t>
            </w:r>
            <w:r w:rsidR="00F855A2">
              <w:rPr>
                <w:sz w:val="24"/>
                <w:szCs w:val="24"/>
              </w:rPr>
              <w:t>play dough</w:t>
            </w:r>
            <w:r w:rsidR="00C419A5">
              <w:rPr>
                <w:sz w:val="24"/>
                <w:szCs w:val="24"/>
              </w:rPr>
              <w:t xml:space="preserve"> or </w:t>
            </w:r>
            <w:r>
              <w:rPr>
                <w:sz w:val="24"/>
                <w:szCs w:val="24"/>
              </w:rPr>
              <w:t>putty</w:t>
            </w:r>
            <w:r w:rsidR="00F855A2">
              <w:rPr>
                <w:sz w:val="24"/>
                <w:szCs w:val="24"/>
              </w:rPr>
              <w:t xml:space="preserve">. </w:t>
            </w:r>
          </w:p>
          <w:p w14:paraId="3ECCBAF0" w14:textId="77777777" w:rsidR="00F855A2" w:rsidRDefault="00F855A2" w:rsidP="00E46186">
            <w:pPr>
              <w:pStyle w:val="ListParagraph"/>
              <w:numPr>
                <w:ilvl w:val="0"/>
                <w:numId w:val="31"/>
              </w:numPr>
              <w:rPr>
                <w:sz w:val="24"/>
                <w:szCs w:val="24"/>
              </w:rPr>
            </w:pPr>
            <w:r>
              <w:rPr>
                <w:sz w:val="24"/>
                <w:szCs w:val="24"/>
              </w:rPr>
              <w:t>Use eye droppers to pick up colored water and make designs on coffee filters.</w:t>
            </w:r>
          </w:p>
          <w:p w14:paraId="3ECCBAF1" w14:textId="77777777" w:rsidR="00F855A2" w:rsidRDefault="00A263B8" w:rsidP="00E46186">
            <w:pPr>
              <w:pStyle w:val="ListParagraph"/>
              <w:numPr>
                <w:ilvl w:val="0"/>
                <w:numId w:val="31"/>
              </w:numPr>
              <w:rPr>
                <w:sz w:val="24"/>
                <w:szCs w:val="24"/>
              </w:rPr>
            </w:pPr>
            <w:r>
              <w:rPr>
                <w:sz w:val="24"/>
                <w:szCs w:val="24"/>
              </w:rPr>
              <w:t>Use a spray bottle to water plants or to “melt monsters”</w:t>
            </w:r>
            <w:r w:rsidR="006F1AA5">
              <w:rPr>
                <w:sz w:val="24"/>
                <w:szCs w:val="24"/>
              </w:rPr>
              <w:t xml:space="preserve"> </w:t>
            </w:r>
            <w:r>
              <w:rPr>
                <w:sz w:val="24"/>
                <w:szCs w:val="24"/>
              </w:rPr>
              <w:t xml:space="preserve">drawn on the white board or chalk board. Fill the spray bottles with food coloring and make designs in the snow. </w:t>
            </w:r>
          </w:p>
          <w:p w14:paraId="3ECCBAF2" w14:textId="77777777" w:rsidR="00D552AC" w:rsidRDefault="00CF38E3" w:rsidP="00E46186">
            <w:pPr>
              <w:pStyle w:val="ListParagraph"/>
              <w:numPr>
                <w:ilvl w:val="0"/>
                <w:numId w:val="31"/>
              </w:numPr>
              <w:rPr>
                <w:sz w:val="24"/>
                <w:szCs w:val="24"/>
              </w:rPr>
            </w:pPr>
            <w:r>
              <w:rPr>
                <w:sz w:val="24"/>
                <w:szCs w:val="24"/>
              </w:rPr>
              <w:t>Play on the playground (monkey bars and climbing walls)</w:t>
            </w:r>
            <w:r w:rsidR="00FA208C">
              <w:rPr>
                <w:sz w:val="24"/>
                <w:szCs w:val="24"/>
              </w:rPr>
              <w:t>.</w:t>
            </w:r>
          </w:p>
          <w:p w14:paraId="3ECCBAF3" w14:textId="77777777" w:rsidR="00D552AC" w:rsidRPr="00D552AC" w:rsidRDefault="00D552AC" w:rsidP="00D552AC">
            <w:pPr>
              <w:pStyle w:val="ListParagraph"/>
              <w:rPr>
                <w:sz w:val="24"/>
                <w:szCs w:val="24"/>
              </w:rPr>
            </w:pPr>
          </w:p>
        </w:tc>
        <w:tc>
          <w:tcPr>
            <w:tcW w:w="4533" w:type="dxa"/>
            <w:tcBorders>
              <w:top w:val="nil"/>
              <w:left w:val="nil"/>
              <w:bottom w:val="nil"/>
              <w:right w:val="nil"/>
            </w:tcBorders>
          </w:tcPr>
          <w:p w14:paraId="3ECCBAF4" w14:textId="77777777" w:rsidR="006F1AA5" w:rsidRDefault="00A263B8" w:rsidP="00E46186">
            <w:pPr>
              <w:pStyle w:val="ListParagraph"/>
              <w:numPr>
                <w:ilvl w:val="0"/>
                <w:numId w:val="31"/>
              </w:numPr>
              <w:rPr>
                <w:sz w:val="24"/>
                <w:szCs w:val="24"/>
              </w:rPr>
            </w:pPr>
            <w:r>
              <w:rPr>
                <w:sz w:val="24"/>
                <w:szCs w:val="24"/>
              </w:rPr>
              <w:t>Crump</w:t>
            </w:r>
            <w:r w:rsidR="006F1AA5">
              <w:rPr>
                <w:sz w:val="24"/>
                <w:szCs w:val="24"/>
              </w:rPr>
              <w:t>le newspaper in one hand and shoot baskets into the</w:t>
            </w:r>
            <w:r w:rsidR="001346A4">
              <w:rPr>
                <w:sz w:val="24"/>
                <w:szCs w:val="24"/>
              </w:rPr>
              <w:t xml:space="preserve"> garbage</w:t>
            </w:r>
            <w:r w:rsidR="006F1AA5">
              <w:rPr>
                <w:sz w:val="24"/>
                <w:szCs w:val="24"/>
              </w:rPr>
              <w:t>.</w:t>
            </w:r>
          </w:p>
          <w:p w14:paraId="3ECCBAF5" w14:textId="77777777" w:rsidR="00A263B8" w:rsidRDefault="006F1AA5" w:rsidP="00E46186">
            <w:pPr>
              <w:pStyle w:val="ListParagraph"/>
              <w:numPr>
                <w:ilvl w:val="0"/>
                <w:numId w:val="31"/>
              </w:numPr>
              <w:rPr>
                <w:sz w:val="24"/>
                <w:szCs w:val="24"/>
              </w:rPr>
            </w:pPr>
            <w:r>
              <w:rPr>
                <w:sz w:val="24"/>
                <w:szCs w:val="24"/>
              </w:rPr>
              <w:t xml:space="preserve"> </w:t>
            </w:r>
            <w:r w:rsidR="001346A4">
              <w:rPr>
                <w:sz w:val="24"/>
                <w:szCs w:val="24"/>
              </w:rPr>
              <w:t>Use pop-beads or pull tubes for warm up activities.</w:t>
            </w:r>
          </w:p>
          <w:p w14:paraId="3ECCBAF6" w14:textId="77777777" w:rsidR="00A263B8" w:rsidRDefault="00A263B8" w:rsidP="00E46186">
            <w:pPr>
              <w:pStyle w:val="ListParagraph"/>
              <w:numPr>
                <w:ilvl w:val="0"/>
                <w:numId w:val="31"/>
              </w:numPr>
              <w:rPr>
                <w:sz w:val="24"/>
                <w:szCs w:val="24"/>
              </w:rPr>
            </w:pPr>
            <w:r>
              <w:rPr>
                <w:sz w:val="24"/>
                <w:szCs w:val="24"/>
              </w:rPr>
              <w:t xml:space="preserve">Squeeze </w:t>
            </w:r>
            <w:r w:rsidR="006F1AA5">
              <w:rPr>
                <w:sz w:val="24"/>
                <w:szCs w:val="24"/>
              </w:rPr>
              <w:t xml:space="preserve">different sized </w:t>
            </w:r>
            <w:r>
              <w:rPr>
                <w:sz w:val="24"/>
                <w:szCs w:val="24"/>
              </w:rPr>
              <w:t>clothespins and</w:t>
            </w:r>
            <w:r w:rsidR="006F1AA5">
              <w:rPr>
                <w:sz w:val="24"/>
                <w:szCs w:val="24"/>
              </w:rPr>
              <w:t xml:space="preserve"> place on edge of a container. </w:t>
            </w:r>
          </w:p>
          <w:p w14:paraId="3ECCBAF7" w14:textId="77777777" w:rsidR="00A263B8" w:rsidRDefault="00A263B8" w:rsidP="00E46186">
            <w:pPr>
              <w:pStyle w:val="ListParagraph"/>
              <w:numPr>
                <w:ilvl w:val="0"/>
                <w:numId w:val="31"/>
              </w:numPr>
              <w:rPr>
                <w:sz w:val="24"/>
                <w:szCs w:val="24"/>
              </w:rPr>
            </w:pPr>
            <w:r>
              <w:rPr>
                <w:sz w:val="24"/>
                <w:szCs w:val="24"/>
              </w:rPr>
              <w:t>Use a single hole punch to make confetti.</w:t>
            </w:r>
          </w:p>
          <w:p w14:paraId="3ECCBAF8" w14:textId="77777777" w:rsidR="00A263B8" w:rsidRDefault="006F1AA5" w:rsidP="00E46186">
            <w:pPr>
              <w:pStyle w:val="ListParagraph"/>
              <w:numPr>
                <w:ilvl w:val="0"/>
                <w:numId w:val="31"/>
              </w:numPr>
              <w:rPr>
                <w:sz w:val="24"/>
                <w:szCs w:val="24"/>
              </w:rPr>
            </w:pPr>
            <w:r>
              <w:rPr>
                <w:sz w:val="24"/>
                <w:szCs w:val="24"/>
              </w:rPr>
              <w:t>Play games that incorporate tug-of-war</w:t>
            </w:r>
            <w:r w:rsidR="00C419A5">
              <w:rPr>
                <w:sz w:val="24"/>
                <w:szCs w:val="24"/>
              </w:rPr>
              <w:t>,</w:t>
            </w:r>
            <w:r>
              <w:rPr>
                <w:sz w:val="24"/>
                <w:szCs w:val="24"/>
              </w:rPr>
              <w:t xml:space="preserve"> </w:t>
            </w:r>
            <w:r w:rsidR="00A263B8">
              <w:rPr>
                <w:sz w:val="24"/>
                <w:szCs w:val="24"/>
              </w:rPr>
              <w:t>wheelbarrow walking</w:t>
            </w:r>
            <w:r w:rsidR="00C419A5">
              <w:rPr>
                <w:sz w:val="24"/>
                <w:szCs w:val="24"/>
              </w:rPr>
              <w:t>,</w:t>
            </w:r>
            <w:r w:rsidR="00A263B8">
              <w:rPr>
                <w:sz w:val="24"/>
                <w:szCs w:val="24"/>
              </w:rPr>
              <w:t xml:space="preserve"> or animal walking games to strengthen the arches of the hand</w:t>
            </w:r>
            <w:r>
              <w:rPr>
                <w:sz w:val="24"/>
                <w:szCs w:val="24"/>
              </w:rPr>
              <w:t>.</w:t>
            </w:r>
          </w:p>
          <w:p w14:paraId="3ECCBAF9" w14:textId="77777777" w:rsidR="00982452" w:rsidRPr="00011F0E" w:rsidRDefault="00982452" w:rsidP="00CF38E3">
            <w:pPr>
              <w:tabs>
                <w:tab w:val="left" w:pos="3045"/>
              </w:tabs>
              <w:jc w:val="both"/>
              <w:rPr>
                <w:sz w:val="20"/>
                <w:szCs w:val="20"/>
              </w:rPr>
            </w:pPr>
          </w:p>
        </w:tc>
      </w:tr>
    </w:tbl>
    <w:p w14:paraId="3ECCBAFB" w14:textId="77777777" w:rsidR="001B576D" w:rsidRPr="00D552AC" w:rsidRDefault="00FA208C" w:rsidP="00FA208C">
      <w:pPr>
        <w:rPr>
          <w:sz w:val="18"/>
          <w:szCs w:val="18"/>
        </w:rPr>
      </w:pPr>
      <w:r w:rsidRPr="00D552AC">
        <w:rPr>
          <w:sz w:val="18"/>
          <w:szCs w:val="18"/>
        </w:rPr>
        <w:t xml:space="preserve">Saunders D. (2009). Pre-writing skills for children under five. </w:t>
      </w:r>
      <w:r w:rsidR="004C00DB" w:rsidRPr="00D552AC">
        <w:rPr>
          <w:i/>
          <w:sz w:val="18"/>
          <w:szCs w:val="18"/>
        </w:rPr>
        <w:t>Occupational therapy n</w:t>
      </w:r>
      <w:r w:rsidRPr="00D552AC">
        <w:rPr>
          <w:i/>
          <w:sz w:val="18"/>
          <w:szCs w:val="18"/>
        </w:rPr>
        <w:t>ow</w:t>
      </w:r>
      <w:r w:rsidRPr="00D552AC">
        <w:rPr>
          <w:sz w:val="18"/>
          <w:szCs w:val="18"/>
        </w:rPr>
        <w:t>, 11(6), 27</w:t>
      </w:r>
      <w:r w:rsidR="004C00DB" w:rsidRPr="00D552AC">
        <w:rPr>
          <w:sz w:val="18"/>
          <w:szCs w:val="18"/>
        </w:rPr>
        <w:t>-28</w:t>
      </w:r>
      <w:r w:rsidRPr="00D552AC">
        <w:rPr>
          <w:sz w:val="18"/>
          <w:szCs w:val="18"/>
        </w:rPr>
        <w:t>.</w:t>
      </w:r>
    </w:p>
    <w:p w14:paraId="3ECCBAFC" w14:textId="77777777" w:rsidR="00FA208C" w:rsidRPr="00D552AC" w:rsidRDefault="00D9158A" w:rsidP="00FA208C">
      <w:pPr>
        <w:rPr>
          <w:sz w:val="18"/>
          <w:szCs w:val="18"/>
        </w:rPr>
      </w:pPr>
      <w:r w:rsidRPr="00D552AC">
        <w:rPr>
          <w:sz w:val="18"/>
          <w:szCs w:val="18"/>
        </w:rPr>
        <w:t>Myers, C. (1992). Therapeutic fine motor activities for p</w:t>
      </w:r>
      <w:r w:rsidR="00FA208C" w:rsidRPr="00D552AC">
        <w:rPr>
          <w:sz w:val="18"/>
          <w:szCs w:val="18"/>
        </w:rPr>
        <w:t>r</w:t>
      </w:r>
      <w:r w:rsidRPr="00D552AC">
        <w:rPr>
          <w:sz w:val="18"/>
          <w:szCs w:val="18"/>
        </w:rPr>
        <w:t>eschoolers. In J. Case-Smith &amp;</w:t>
      </w:r>
      <w:r w:rsidR="00FA208C" w:rsidRPr="00D552AC">
        <w:rPr>
          <w:sz w:val="18"/>
          <w:szCs w:val="18"/>
        </w:rPr>
        <w:t xml:space="preserve"> C. </w:t>
      </w:r>
      <w:proofErr w:type="spellStart"/>
      <w:r w:rsidR="00FA208C" w:rsidRPr="00D552AC">
        <w:rPr>
          <w:sz w:val="18"/>
          <w:szCs w:val="18"/>
        </w:rPr>
        <w:t>Pehoski</w:t>
      </w:r>
      <w:proofErr w:type="spellEnd"/>
      <w:r w:rsidR="004C00DB" w:rsidRPr="00D552AC">
        <w:rPr>
          <w:sz w:val="18"/>
          <w:szCs w:val="18"/>
        </w:rPr>
        <w:t xml:space="preserve"> </w:t>
      </w:r>
      <w:r w:rsidR="00FA208C" w:rsidRPr="00D552AC">
        <w:rPr>
          <w:sz w:val="18"/>
          <w:szCs w:val="18"/>
        </w:rPr>
        <w:t>(Eds.), Deve</w:t>
      </w:r>
      <w:r w:rsidR="00223518" w:rsidRPr="00D552AC">
        <w:rPr>
          <w:sz w:val="18"/>
          <w:szCs w:val="18"/>
        </w:rPr>
        <w:t>lopment of hand s</w:t>
      </w:r>
      <w:r w:rsidR="004C00DB" w:rsidRPr="00D552AC">
        <w:rPr>
          <w:sz w:val="18"/>
          <w:szCs w:val="18"/>
        </w:rPr>
        <w:t>kills in the c</w:t>
      </w:r>
      <w:r w:rsidR="00FA208C" w:rsidRPr="00D552AC">
        <w:rPr>
          <w:sz w:val="18"/>
          <w:szCs w:val="18"/>
        </w:rPr>
        <w:t>hild.</w:t>
      </w:r>
      <w:r w:rsidR="004C00DB" w:rsidRPr="00D552AC">
        <w:rPr>
          <w:sz w:val="18"/>
          <w:szCs w:val="18"/>
        </w:rPr>
        <w:t xml:space="preserve"> (pp.47-59).</w:t>
      </w:r>
      <w:r w:rsidR="00FA208C" w:rsidRPr="00D552AC">
        <w:rPr>
          <w:sz w:val="18"/>
          <w:szCs w:val="18"/>
        </w:rPr>
        <w:t xml:space="preserve"> Rockville, MD: American Occupat</w:t>
      </w:r>
      <w:r w:rsidR="004C00DB" w:rsidRPr="00D552AC">
        <w:rPr>
          <w:sz w:val="18"/>
          <w:szCs w:val="18"/>
        </w:rPr>
        <w:t xml:space="preserve">ional Therapy Association, </w:t>
      </w:r>
      <w:proofErr w:type="gramStart"/>
      <w:r w:rsidR="004C00DB" w:rsidRPr="00D552AC">
        <w:rPr>
          <w:sz w:val="18"/>
          <w:szCs w:val="18"/>
        </w:rPr>
        <w:t>Inc..</w:t>
      </w:r>
      <w:proofErr w:type="gramEnd"/>
    </w:p>
    <w:p w14:paraId="3ECCBAFD" w14:textId="77777777" w:rsidR="0075431B" w:rsidRPr="005B6E87" w:rsidRDefault="0075431B" w:rsidP="00CF38E3">
      <w:pPr>
        <w:jc w:val="center"/>
        <w:rPr>
          <w:sz w:val="64"/>
          <w:szCs w:val="64"/>
        </w:rPr>
      </w:pPr>
      <w:r w:rsidRPr="005B6E87">
        <w:rPr>
          <w:sz w:val="64"/>
          <w:szCs w:val="64"/>
        </w:rPr>
        <w:lastRenderedPageBreak/>
        <w:t>In-Hand Manipulation</w:t>
      </w:r>
    </w:p>
    <w:p w14:paraId="3ECCBAFE" w14:textId="77777777" w:rsidR="0075431B" w:rsidRDefault="001E6058" w:rsidP="003F0CE4">
      <w:pPr>
        <w:rPr>
          <w:sz w:val="24"/>
          <w:szCs w:val="24"/>
        </w:rPr>
      </w:pPr>
      <w:r>
        <w:rPr>
          <w:sz w:val="24"/>
          <w:szCs w:val="24"/>
        </w:rPr>
        <w:t xml:space="preserve">In-hand manipulation </w:t>
      </w:r>
      <w:r w:rsidR="00D07AFC">
        <w:rPr>
          <w:sz w:val="24"/>
          <w:szCs w:val="24"/>
        </w:rPr>
        <w:t>is the ability to move small obje</w:t>
      </w:r>
      <w:r w:rsidR="008C54C6">
        <w:rPr>
          <w:sz w:val="24"/>
          <w:szCs w:val="24"/>
        </w:rPr>
        <w:t xml:space="preserve">cts efficiently within one hand. It is one of the most complex skills in the arena of fine motor. </w:t>
      </w:r>
      <w:r w:rsidR="00905D40">
        <w:rPr>
          <w:sz w:val="24"/>
          <w:szCs w:val="24"/>
        </w:rPr>
        <w:t xml:space="preserve">Moving coins from palm to </w:t>
      </w:r>
      <w:proofErr w:type="gramStart"/>
      <w:r w:rsidR="00905D40">
        <w:rPr>
          <w:sz w:val="24"/>
          <w:szCs w:val="24"/>
        </w:rPr>
        <w:t>finger tips</w:t>
      </w:r>
      <w:proofErr w:type="gramEnd"/>
      <w:r w:rsidR="00905D40">
        <w:rPr>
          <w:sz w:val="24"/>
          <w:szCs w:val="24"/>
        </w:rPr>
        <w:t>, picking up coins out of a wallet and storing them in palm,</w:t>
      </w:r>
      <w:r w:rsidR="000F5AA6">
        <w:rPr>
          <w:sz w:val="24"/>
          <w:szCs w:val="24"/>
        </w:rPr>
        <w:t xml:space="preserve"> unscrewing a lid, </w:t>
      </w:r>
      <w:r w:rsidR="00DD4C4E">
        <w:rPr>
          <w:sz w:val="24"/>
          <w:szCs w:val="24"/>
        </w:rPr>
        <w:t>adjusting</w:t>
      </w:r>
      <w:r w:rsidR="000F5AA6">
        <w:rPr>
          <w:sz w:val="24"/>
          <w:szCs w:val="24"/>
        </w:rPr>
        <w:t xml:space="preserve"> grip on a</w:t>
      </w:r>
      <w:r w:rsidR="00905D40">
        <w:rPr>
          <w:sz w:val="24"/>
          <w:szCs w:val="24"/>
        </w:rPr>
        <w:t xml:space="preserve"> writing utensil and turning over pencil to erase are all examples of in-hand manipulation. </w:t>
      </w:r>
      <w:r w:rsidR="000F5AA6">
        <w:rPr>
          <w:sz w:val="24"/>
          <w:szCs w:val="24"/>
        </w:rPr>
        <w:t>Without sufficient in-hand manipulation a child may be slow</w:t>
      </w:r>
      <w:r w:rsidR="00FA208C">
        <w:rPr>
          <w:sz w:val="24"/>
          <w:szCs w:val="24"/>
        </w:rPr>
        <w:t>, clumsy,</w:t>
      </w:r>
      <w:r w:rsidR="000F5AA6">
        <w:rPr>
          <w:sz w:val="24"/>
          <w:szCs w:val="24"/>
        </w:rPr>
        <w:t xml:space="preserve"> or unable to complete certain fine motor activities.</w:t>
      </w:r>
      <w:r w:rsidR="00FA208C">
        <w:rPr>
          <w:sz w:val="24"/>
          <w:szCs w:val="24"/>
        </w:rPr>
        <w:t xml:space="preserve"> They may also use two hands for the manipulation of materials, when using one hand is much more efficient.</w:t>
      </w:r>
    </w:p>
    <w:p w14:paraId="3ECCBAFF" w14:textId="77777777" w:rsidR="005B3BB0" w:rsidRDefault="00F3290F" w:rsidP="00F3290F">
      <w:pPr>
        <w:jc w:val="center"/>
        <w:rPr>
          <w:sz w:val="36"/>
          <w:szCs w:val="36"/>
        </w:rPr>
      </w:pPr>
      <w:r>
        <w:rPr>
          <w:noProof/>
          <w:sz w:val="36"/>
          <w:szCs w:val="36"/>
        </w:rPr>
        <w:drawing>
          <wp:inline distT="0" distB="0" distL="0" distR="0" wp14:anchorId="3ECCBC8C" wp14:editId="3ECCBC8D">
            <wp:extent cx="2552700" cy="17907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552700" cy="1790700"/>
                    </a:xfrm>
                    <a:prstGeom prst="rect">
                      <a:avLst/>
                    </a:prstGeom>
                    <a:noFill/>
                    <a:ln w="9525">
                      <a:noFill/>
                      <a:miter lim="800000"/>
                      <a:headEnd/>
                      <a:tailEnd/>
                    </a:ln>
                  </pic:spPr>
                </pic:pic>
              </a:graphicData>
            </a:graphic>
          </wp:inline>
        </w:drawing>
      </w:r>
    </w:p>
    <w:p w14:paraId="3ECCBB00" w14:textId="77777777" w:rsidR="0075431B" w:rsidRPr="0061033D" w:rsidRDefault="0075431B" w:rsidP="0075431B">
      <w:pPr>
        <w:jc w:val="center"/>
        <w:rPr>
          <w:sz w:val="36"/>
          <w:szCs w:val="36"/>
        </w:rPr>
      </w:pPr>
      <w:r>
        <w:rPr>
          <w:sz w:val="36"/>
          <w:szCs w:val="36"/>
        </w:rPr>
        <w:t>Classroom Activities</w:t>
      </w:r>
      <w:r w:rsidR="00F3290F">
        <w:rPr>
          <w:sz w:val="36"/>
          <w:szCs w:val="36"/>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76"/>
        <w:gridCol w:w="4684"/>
      </w:tblGrid>
      <w:tr w:rsidR="0075431B" w14:paraId="3ECCBB10" w14:textId="77777777" w:rsidTr="004C00DB">
        <w:tc>
          <w:tcPr>
            <w:tcW w:w="4788" w:type="dxa"/>
            <w:tcBorders>
              <w:top w:val="nil"/>
              <w:left w:val="nil"/>
              <w:bottom w:val="nil"/>
            </w:tcBorders>
          </w:tcPr>
          <w:p w14:paraId="3ECCBB01" w14:textId="77777777" w:rsidR="0075431B" w:rsidRDefault="0075431B" w:rsidP="00E46186">
            <w:pPr>
              <w:pStyle w:val="ListParagraph"/>
              <w:numPr>
                <w:ilvl w:val="0"/>
                <w:numId w:val="32"/>
              </w:numPr>
              <w:rPr>
                <w:sz w:val="24"/>
                <w:szCs w:val="24"/>
              </w:rPr>
            </w:pPr>
            <w:r>
              <w:rPr>
                <w:sz w:val="24"/>
                <w:szCs w:val="24"/>
              </w:rPr>
              <w:t>Cut play dough with scissors or plastic knife, then role play dough into tiny balls.</w:t>
            </w:r>
          </w:p>
          <w:p w14:paraId="3ECCBB02" w14:textId="77777777" w:rsidR="00566980" w:rsidRDefault="00566980" w:rsidP="00E46186">
            <w:pPr>
              <w:pStyle w:val="ListParagraph"/>
              <w:numPr>
                <w:ilvl w:val="0"/>
                <w:numId w:val="32"/>
              </w:numPr>
              <w:rPr>
                <w:sz w:val="24"/>
                <w:szCs w:val="24"/>
              </w:rPr>
            </w:pPr>
            <w:r>
              <w:rPr>
                <w:sz w:val="24"/>
                <w:szCs w:val="24"/>
              </w:rPr>
              <w:t xml:space="preserve">Flatten play dough/putty and cut with a pizza cutter. </w:t>
            </w:r>
          </w:p>
          <w:p w14:paraId="3ECCBB03" w14:textId="77777777" w:rsidR="0075431B" w:rsidRDefault="0075431B" w:rsidP="00E46186">
            <w:pPr>
              <w:pStyle w:val="ListParagraph"/>
              <w:numPr>
                <w:ilvl w:val="0"/>
                <w:numId w:val="32"/>
              </w:numPr>
              <w:rPr>
                <w:sz w:val="24"/>
                <w:szCs w:val="24"/>
              </w:rPr>
            </w:pPr>
            <w:r>
              <w:rPr>
                <w:sz w:val="24"/>
                <w:szCs w:val="24"/>
              </w:rPr>
              <w:t>Practice manipulating buttons or snaps on shirt.</w:t>
            </w:r>
          </w:p>
          <w:p w14:paraId="3ECCBB04" w14:textId="77777777" w:rsidR="0075431B" w:rsidRDefault="0075431B" w:rsidP="00E46186">
            <w:pPr>
              <w:pStyle w:val="ListParagraph"/>
              <w:numPr>
                <w:ilvl w:val="0"/>
                <w:numId w:val="32"/>
              </w:numPr>
              <w:rPr>
                <w:sz w:val="24"/>
                <w:szCs w:val="24"/>
              </w:rPr>
            </w:pPr>
            <w:r>
              <w:rPr>
                <w:sz w:val="24"/>
                <w:szCs w:val="24"/>
              </w:rPr>
              <w:t xml:space="preserve">Open and close Ziploc bags. </w:t>
            </w:r>
          </w:p>
          <w:p w14:paraId="3ECCBB05" w14:textId="77777777" w:rsidR="0075431B" w:rsidRDefault="00CF38E3" w:rsidP="00E46186">
            <w:pPr>
              <w:pStyle w:val="ListParagraph"/>
              <w:numPr>
                <w:ilvl w:val="0"/>
                <w:numId w:val="32"/>
              </w:numPr>
              <w:rPr>
                <w:sz w:val="24"/>
                <w:szCs w:val="24"/>
              </w:rPr>
            </w:pPr>
            <w:r>
              <w:rPr>
                <w:sz w:val="24"/>
                <w:szCs w:val="24"/>
              </w:rPr>
              <w:t xml:space="preserve">Lacing activities or lacing shoes. </w:t>
            </w:r>
          </w:p>
          <w:p w14:paraId="3ECCBB06" w14:textId="77777777" w:rsidR="0055791D" w:rsidRDefault="005B0B7A" w:rsidP="00E46186">
            <w:pPr>
              <w:pStyle w:val="ListParagraph"/>
              <w:numPr>
                <w:ilvl w:val="0"/>
                <w:numId w:val="32"/>
              </w:numPr>
              <w:rPr>
                <w:sz w:val="24"/>
                <w:szCs w:val="24"/>
              </w:rPr>
            </w:pPr>
            <w:r>
              <w:rPr>
                <w:sz w:val="24"/>
                <w:szCs w:val="24"/>
              </w:rPr>
              <w:t xml:space="preserve">Have children </w:t>
            </w:r>
            <w:r w:rsidR="0055791D">
              <w:rPr>
                <w:sz w:val="24"/>
                <w:szCs w:val="24"/>
              </w:rPr>
              <w:t>open</w:t>
            </w:r>
            <w:r>
              <w:rPr>
                <w:sz w:val="24"/>
                <w:szCs w:val="24"/>
              </w:rPr>
              <w:t>/close</w:t>
            </w:r>
            <w:r w:rsidR="0055791D">
              <w:rPr>
                <w:sz w:val="24"/>
                <w:szCs w:val="24"/>
              </w:rPr>
              <w:t xml:space="preserve"> various size jars and lids, particularly lids that can be twisted off. </w:t>
            </w:r>
          </w:p>
          <w:p w14:paraId="3ECCBB07" w14:textId="77777777" w:rsidR="0055791D" w:rsidRDefault="0055791D" w:rsidP="00E46186">
            <w:pPr>
              <w:pStyle w:val="ListParagraph"/>
              <w:numPr>
                <w:ilvl w:val="0"/>
                <w:numId w:val="32"/>
              </w:numPr>
              <w:rPr>
                <w:sz w:val="24"/>
                <w:szCs w:val="24"/>
              </w:rPr>
            </w:pPr>
            <w:r>
              <w:rPr>
                <w:sz w:val="24"/>
                <w:szCs w:val="24"/>
              </w:rPr>
              <w:t xml:space="preserve">Moving </w:t>
            </w:r>
            <w:r w:rsidR="005B0B7A">
              <w:rPr>
                <w:sz w:val="24"/>
                <w:szCs w:val="24"/>
              </w:rPr>
              <w:t xml:space="preserve">coins from palm to </w:t>
            </w:r>
            <w:proofErr w:type="gramStart"/>
            <w:r w:rsidR="005B0B7A">
              <w:rPr>
                <w:sz w:val="24"/>
                <w:szCs w:val="24"/>
              </w:rPr>
              <w:t>finger tips</w:t>
            </w:r>
            <w:proofErr w:type="gramEnd"/>
            <w:r w:rsidR="005B0B7A">
              <w:rPr>
                <w:sz w:val="24"/>
                <w:szCs w:val="24"/>
              </w:rPr>
              <w:t xml:space="preserve"> and place them in a slot container. </w:t>
            </w:r>
            <w:r>
              <w:rPr>
                <w:sz w:val="24"/>
                <w:szCs w:val="24"/>
              </w:rPr>
              <w:t xml:space="preserve"> </w:t>
            </w:r>
          </w:p>
          <w:p w14:paraId="3ECCBB08" w14:textId="77777777" w:rsidR="00B906CF" w:rsidRDefault="00B906CF" w:rsidP="00B906CF">
            <w:pPr>
              <w:pStyle w:val="ListParagraph"/>
              <w:numPr>
                <w:ilvl w:val="0"/>
                <w:numId w:val="32"/>
              </w:numPr>
              <w:rPr>
                <w:sz w:val="24"/>
                <w:szCs w:val="24"/>
              </w:rPr>
            </w:pPr>
            <w:r>
              <w:rPr>
                <w:sz w:val="24"/>
                <w:szCs w:val="24"/>
              </w:rPr>
              <w:t xml:space="preserve">Dice games. </w:t>
            </w:r>
          </w:p>
          <w:p w14:paraId="3ECCBB09" w14:textId="77777777" w:rsidR="00B906CF" w:rsidRPr="00B906CF" w:rsidRDefault="00B906CF" w:rsidP="00B906CF">
            <w:pPr>
              <w:rPr>
                <w:sz w:val="24"/>
                <w:szCs w:val="24"/>
              </w:rPr>
            </w:pPr>
          </w:p>
        </w:tc>
        <w:tc>
          <w:tcPr>
            <w:tcW w:w="4788" w:type="dxa"/>
            <w:tcBorders>
              <w:top w:val="nil"/>
              <w:bottom w:val="nil"/>
              <w:right w:val="nil"/>
            </w:tcBorders>
          </w:tcPr>
          <w:p w14:paraId="3ECCBB0A" w14:textId="77777777" w:rsidR="005B0B7A" w:rsidRDefault="005B0B7A" w:rsidP="00E46186">
            <w:pPr>
              <w:pStyle w:val="ListParagraph"/>
              <w:numPr>
                <w:ilvl w:val="0"/>
                <w:numId w:val="32"/>
              </w:numPr>
              <w:rPr>
                <w:sz w:val="24"/>
                <w:szCs w:val="24"/>
              </w:rPr>
            </w:pPr>
            <w:r>
              <w:rPr>
                <w:sz w:val="24"/>
                <w:szCs w:val="24"/>
              </w:rPr>
              <w:t xml:space="preserve">Lay out coins </w:t>
            </w:r>
            <w:r w:rsidR="002300DE">
              <w:rPr>
                <w:sz w:val="24"/>
                <w:szCs w:val="24"/>
              </w:rPr>
              <w:t xml:space="preserve">or buttons </w:t>
            </w:r>
            <w:r w:rsidR="00C419A5">
              <w:rPr>
                <w:sz w:val="24"/>
                <w:szCs w:val="24"/>
              </w:rPr>
              <w:t xml:space="preserve">on the table and have a contest to see </w:t>
            </w:r>
            <w:r>
              <w:rPr>
                <w:sz w:val="24"/>
                <w:szCs w:val="24"/>
              </w:rPr>
              <w:t xml:space="preserve">who can </w:t>
            </w:r>
            <w:r w:rsidR="00C419A5">
              <w:rPr>
                <w:sz w:val="24"/>
                <w:szCs w:val="24"/>
              </w:rPr>
              <w:t>flip the</w:t>
            </w:r>
            <w:r w:rsidR="002300DE">
              <w:rPr>
                <w:sz w:val="24"/>
                <w:szCs w:val="24"/>
              </w:rPr>
              <w:t xml:space="preserve"> coin</w:t>
            </w:r>
            <w:r w:rsidR="00C419A5">
              <w:rPr>
                <w:sz w:val="24"/>
                <w:szCs w:val="24"/>
              </w:rPr>
              <w:t>s over the fastest (</w:t>
            </w:r>
            <w:r w:rsidR="002300DE">
              <w:rPr>
                <w:sz w:val="24"/>
                <w:szCs w:val="24"/>
              </w:rPr>
              <w:t>without moving coins to the edge of the table</w:t>
            </w:r>
            <w:r w:rsidR="00C419A5">
              <w:rPr>
                <w:sz w:val="24"/>
                <w:szCs w:val="24"/>
              </w:rPr>
              <w:t>)</w:t>
            </w:r>
            <w:r w:rsidR="002300DE">
              <w:rPr>
                <w:sz w:val="24"/>
                <w:szCs w:val="24"/>
              </w:rPr>
              <w:t xml:space="preserve">. </w:t>
            </w:r>
          </w:p>
          <w:p w14:paraId="3ECCBB0B" w14:textId="77777777" w:rsidR="0075431B" w:rsidRDefault="0075431B" w:rsidP="00E46186">
            <w:pPr>
              <w:pStyle w:val="ListParagraph"/>
              <w:numPr>
                <w:ilvl w:val="0"/>
                <w:numId w:val="32"/>
              </w:numPr>
              <w:rPr>
                <w:sz w:val="24"/>
                <w:szCs w:val="24"/>
              </w:rPr>
            </w:pPr>
            <w:r>
              <w:rPr>
                <w:sz w:val="24"/>
                <w:szCs w:val="24"/>
              </w:rPr>
              <w:t xml:space="preserve">Use large tweezers to pick up fruit snacks or small </w:t>
            </w:r>
            <w:proofErr w:type="spellStart"/>
            <w:r>
              <w:rPr>
                <w:sz w:val="24"/>
                <w:szCs w:val="24"/>
              </w:rPr>
              <w:t>marshmellows</w:t>
            </w:r>
            <w:proofErr w:type="spellEnd"/>
            <w:r>
              <w:rPr>
                <w:sz w:val="24"/>
                <w:szCs w:val="24"/>
              </w:rPr>
              <w:t>.</w:t>
            </w:r>
          </w:p>
          <w:p w14:paraId="3ECCBB0C" w14:textId="77777777" w:rsidR="0075431B" w:rsidRDefault="0075431B" w:rsidP="00E46186">
            <w:pPr>
              <w:pStyle w:val="ListParagraph"/>
              <w:numPr>
                <w:ilvl w:val="0"/>
                <w:numId w:val="32"/>
              </w:numPr>
              <w:rPr>
                <w:sz w:val="24"/>
                <w:szCs w:val="24"/>
              </w:rPr>
            </w:pPr>
            <w:r>
              <w:rPr>
                <w:sz w:val="24"/>
                <w:szCs w:val="24"/>
              </w:rPr>
              <w:t xml:space="preserve">Play “Bed Bugs” game or “Operation.” </w:t>
            </w:r>
          </w:p>
          <w:p w14:paraId="3ECCBB0D" w14:textId="77777777" w:rsidR="0075431B" w:rsidRDefault="0075431B" w:rsidP="00E46186">
            <w:pPr>
              <w:pStyle w:val="ListParagraph"/>
              <w:numPr>
                <w:ilvl w:val="0"/>
                <w:numId w:val="32"/>
              </w:numPr>
              <w:rPr>
                <w:sz w:val="24"/>
                <w:szCs w:val="24"/>
              </w:rPr>
            </w:pPr>
            <w:r>
              <w:rPr>
                <w:sz w:val="24"/>
                <w:szCs w:val="24"/>
              </w:rPr>
              <w:t>String beads, noodles, buttons, and cheerios.</w:t>
            </w:r>
          </w:p>
          <w:p w14:paraId="3ECCBB0E" w14:textId="77777777" w:rsidR="005B0B7A" w:rsidRDefault="005B0B7A" w:rsidP="00E46186">
            <w:pPr>
              <w:pStyle w:val="ListParagraph"/>
              <w:numPr>
                <w:ilvl w:val="0"/>
                <w:numId w:val="32"/>
              </w:numPr>
              <w:rPr>
                <w:sz w:val="24"/>
                <w:szCs w:val="24"/>
              </w:rPr>
            </w:pPr>
            <w:r>
              <w:rPr>
                <w:sz w:val="24"/>
                <w:szCs w:val="24"/>
              </w:rPr>
              <w:t xml:space="preserve">Remove key from key ring with both hands and place it into a lock with one hand. </w:t>
            </w:r>
          </w:p>
          <w:p w14:paraId="3ECCBB0F" w14:textId="77777777" w:rsidR="00D552AC" w:rsidRPr="00E46186" w:rsidRDefault="005B0B7A" w:rsidP="00E46186">
            <w:pPr>
              <w:pStyle w:val="ListParagraph"/>
              <w:numPr>
                <w:ilvl w:val="0"/>
                <w:numId w:val="32"/>
              </w:numPr>
              <w:rPr>
                <w:sz w:val="24"/>
                <w:szCs w:val="24"/>
              </w:rPr>
            </w:pPr>
            <w:r>
              <w:rPr>
                <w:sz w:val="24"/>
                <w:szCs w:val="24"/>
              </w:rPr>
              <w:t>Play Connect Four-have child pick up th</w:t>
            </w:r>
            <w:r w:rsidR="006F31E9">
              <w:rPr>
                <w:sz w:val="24"/>
                <w:szCs w:val="24"/>
              </w:rPr>
              <w:t>r</w:t>
            </w:r>
            <w:r>
              <w:rPr>
                <w:sz w:val="24"/>
                <w:szCs w:val="24"/>
              </w:rPr>
              <w:t xml:space="preserve">ee pieces at a time and hold them in his or her hand. </w:t>
            </w:r>
          </w:p>
        </w:tc>
      </w:tr>
    </w:tbl>
    <w:p w14:paraId="3ECCBB11" w14:textId="77777777" w:rsidR="00D9158A" w:rsidRPr="00D552AC" w:rsidRDefault="00D9158A" w:rsidP="00D9158A">
      <w:pPr>
        <w:rPr>
          <w:sz w:val="20"/>
          <w:szCs w:val="20"/>
        </w:rPr>
      </w:pPr>
      <w:r w:rsidRPr="00D552AC">
        <w:rPr>
          <w:sz w:val="20"/>
          <w:szCs w:val="20"/>
        </w:rPr>
        <w:t>Exner, C. (1992</w:t>
      </w:r>
      <w:proofErr w:type="gramStart"/>
      <w:r w:rsidRPr="00D552AC">
        <w:rPr>
          <w:sz w:val="20"/>
          <w:szCs w:val="20"/>
        </w:rPr>
        <w:t>).In</w:t>
      </w:r>
      <w:proofErr w:type="gramEnd"/>
      <w:r w:rsidRPr="00D552AC">
        <w:rPr>
          <w:sz w:val="20"/>
          <w:szCs w:val="20"/>
        </w:rPr>
        <w:t xml:space="preserve">-hand manipulation skills. In J. Case-Smith &amp; C. </w:t>
      </w:r>
      <w:proofErr w:type="spellStart"/>
      <w:r w:rsidRPr="00D552AC">
        <w:rPr>
          <w:sz w:val="20"/>
          <w:szCs w:val="20"/>
        </w:rPr>
        <w:t>Pehoski</w:t>
      </w:r>
      <w:proofErr w:type="spellEnd"/>
      <w:r w:rsidRPr="00D552AC">
        <w:rPr>
          <w:sz w:val="20"/>
          <w:szCs w:val="20"/>
        </w:rPr>
        <w:t xml:space="preserve"> (Eds.), Development of hand skills in the child. (pp. 35-45). Rockville, MD: American Occupational Therapy Association, Inc. </w:t>
      </w:r>
    </w:p>
    <w:p w14:paraId="3ECCBB12" w14:textId="77777777" w:rsidR="003A166C" w:rsidRPr="00DC5803" w:rsidRDefault="00AF438F" w:rsidP="00AF438F">
      <w:pPr>
        <w:jc w:val="center"/>
        <w:rPr>
          <w:sz w:val="64"/>
          <w:szCs w:val="64"/>
        </w:rPr>
      </w:pPr>
      <w:r w:rsidRPr="00DC5803">
        <w:rPr>
          <w:sz w:val="64"/>
          <w:szCs w:val="64"/>
        </w:rPr>
        <w:lastRenderedPageBreak/>
        <w:t>Grasp</w:t>
      </w:r>
    </w:p>
    <w:p w14:paraId="3ECCBB13" w14:textId="77777777" w:rsidR="00965B91" w:rsidRDefault="003F3164" w:rsidP="00057AAB">
      <w:pPr>
        <w:ind w:firstLine="720"/>
        <w:rPr>
          <w:sz w:val="24"/>
          <w:szCs w:val="24"/>
        </w:rPr>
      </w:pPr>
      <w:r>
        <w:rPr>
          <w:sz w:val="24"/>
          <w:szCs w:val="24"/>
        </w:rPr>
        <w:t xml:space="preserve">An efficient pencil grasp is an important skill needed for pre-writing. Children typically begin holding a writing utensil </w:t>
      </w:r>
      <w:r w:rsidR="009A23EE">
        <w:rPr>
          <w:sz w:val="24"/>
          <w:szCs w:val="24"/>
        </w:rPr>
        <w:t xml:space="preserve">with a primitive </w:t>
      </w:r>
      <w:proofErr w:type="gramStart"/>
      <w:r w:rsidR="009A23EE">
        <w:rPr>
          <w:sz w:val="24"/>
          <w:szCs w:val="24"/>
        </w:rPr>
        <w:t>type</w:t>
      </w:r>
      <w:proofErr w:type="gramEnd"/>
      <w:r w:rsidR="009A23EE">
        <w:rPr>
          <w:sz w:val="24"/>
          <w:szCs w:val="24"/>
        </w:rPr>
        <w:t xml:space="preserve"> grasp. Over time, a more mature grasp should develop</w:t>
      </w:r>
      <w:r w:rsidR="002D2D7C">
        <w:rPr>
          <w:sz w:val="24"/>
          <w:szCs w:val="24"/>
        </w:rPr>
        <w:t xml:space="preserve">. </w:t>
      </w:r>
      <w:proofErr w:type="gramStart"/>
      <w:r w:rsidR="002D2D7C">
        <w:rPr>
          <w:sz w:val="24"/>
          <w:szCs w:val="24"/>
        </w:rPr>
        <w:t>Typically</w:t>
      </w:r>
      <w:proofErr w:type="gramEnd"/>
      <w:r w:rsidR="002D2D7C">
        <w:rPr>
          <w:sz w:val="24"/>
          <w:szCs w:val="24"/>
        </w:rPr>
        <w:t xml:space="preserve"> a static tripod grasp</w:t>
      </w:r>
      <w:r w:rsidR="00525EE8">
        <w:rPr>
          <w:sz w:val="24"/>
          <w:szCs w:val="24"/>
        </w:rPr>
        <w:t xml:space="preserve"> em</w:t>
      </w:r>
      <w:r w:rsidR="002D2D7C">
        <w:rPr>
          <w:sz w:val="24"/>
          <w:szCs w:val="24"/>
        </w:rPr>
        <w:t>erges around 3 ½ to 4 years old. A dynamic tripod grasp develops around 4-6 years old</w:t>
      </w:r>
      <w:r w:rsidR="00461AC5">
        <w:rPr>
          <w:sz w:val="24"/>
          <w:szCs w:val="24"/>
        </w:rPr>
        <w:t>.</w:t>
      </w:r>
    </w:p>
    <w:p w14:paraId="3ECCBB14" w14:textId="77777777" w:rsidR="007842CA" w:rsidRPr="007842CA" w:rsidRDefault="009A23EE" w:rsidP="00057AAB">
      <w:pPr>
        <w:ind w:firstLine="720"/>
        <w:rPr>
          <w:sz w:val="24"/>
          <w:szCs w:val="24"/>
        </w:rPr>
      </w:pPr>
      <w:r>
        <w:rPr>
          <w:sz w:val="24"/>
          <w:szCs w:val="24"/>
        </w:rPr>
        <w:t xml:space="preserve">A mature grasp </w:t>
      </w:r>
      <w:r w:rsidR="00525EE8">
        <w:rPr>
          <w:sz w:val="24"/>
          <w:szCs w:val="24"/>
        </w:rPr>
        <w:t>contribute</w:t>
      </w:r>
      <w:r w:rsidR="008811D0">
        <w:rPr>
          <w:sz w:val="24"/>
          <w:szCs w:val="24"/>
        </w:rPr>
        <w:t>s</w:t>
      </w:r>
      <w:r w:rsidR="00525EE8">
        <w:rPr>
          <w:sz w:val="24"/>
          <w:szCs w:val="24"/>
        </w:rPr>
        <w:t xml:space="preserve"> to</w:t>
      </w:r>
      <w:r>
        <w:rPr>
          <w:sz w:val="24"/>
          <w:szCs w:val="24"/>
        </w:rPr>
        <w:t xml:space="preserve"> </w:t>
      </w:r>
      <w:r w:rsidR="008811D0">
        <w:rPr>
          <w:sz w:val="24"/>
          <w:szCs w:val="24"/>
        </w:rPr>
        <w:t xml:space="preserve">a child’s </w:t>
      </w:r>
      <w:r>
        <w:rPr>
          <w:sz w:val="24"/>
          <w:szCs w:val="24"/>
        </w:rPr>
        <w:t>legibility</w:t>
      </w:r>
      <w:r w:rsidR="008811D0">
        <w:rPr>
          <w:sz w:val="24"/>
          <w:szCs w:val="24"/>
        </w:rPr>
        <w:t xml:space="preserve"> and overall success with school</w:t>
      </w:r>
      <w:r w:rsidR="005278FF">
        <w:rPr>
          <w:sz w:val="24"/>
          <w:szCs w:val="24"/>
        </w:rPr>
        <w:t xml:space="preserve"> related writing assignments. </w:t>
      </w:r>
      <w:r w:rsidR="00525EE8">
        <w:rPr>
          <w:sz w:val="24"/>
          <w:szCs w:val="24"/>
        </w:rPr>
        <w:t xml:space="preserve"> Causes of poor grasp can </w:t>
      </w:r>
      <w:proofErr w:type="gramStart"/>
      <w:r w:rsidR="00525EE8">
        <w:rPr>
          <w:sz w:val="24"/>
          <w:szCs w:val="24"/>
        </w:rPr>
        <w:t>include:</w:t>
      </w:r>
      <w:proofErr w:type="gramEnd"/>
      <w:r w:rsidR="00525EE8">
        <w:rPr>
          <w:sz w:val="24"/>
          <w:szCs w:val="24"/>
        </w:rPr>
        <w:t xml:space="preserve"> </w:t>
      </w:r>
      <w:r w:rsidR="00525EE8">
        <w:t>muscle weakness, joint laxity, poor sensory feedback, or lack of experience with writing tools.</w:t>
      </w:r>
      <w:r w:rsidR="00D72B1C">
        <w:t xml:space="preserve"> The following are examples</w:t>
      </w:r>
      <w:r w:rsidR="00461AC5">
        <w:t xml:space="preserve"> of immature and mature grasps.</w:t>
      </w:r>
    </w:p>
    <w:p w14:paraId="3ECCBB15" w14:textId="77777777" w:rsidR="008811D0" w:rsidRDefault="00D72B1C" w:rsidP="005F3D34">
      <w:pPr>
        <w:jc w:val="center"/>
        <w:rPr>
          <w:sz w:val="24"/>
          <w:szCs w:val="24"/>
        </w:rPr>
      </w:pPr>
      <w:r>
        <w:rPr>
          <w:sz w:val="24"/>
          <w:szCs w:val="24"/>
        </w:rPr>
        <w:t>Immature grasp:</w:t>
      </w:r>
    </w:p>
    <w:p w14:paraId="3ECCBB16" w14:textId="77777777" w:rsidR="008811D0" w:rsidRDefault="008811D0" w:rsidP="005F3D34">
      <w:pPr>
        <w:jc w:val="center"/>
        <w:rPr>
          <w:sz w:val="24"/>
          <w:szCs w:val="24"/>
        </w:rPr>
      </w:pPr>
      <w:r>
        <w:rPr>
          <w:noProof/>
          <w:sz w:val="24"/>
          <w:szCs w:val="24"/>
        </w:rPr>
        <w:drawing>
          <wp:inline distT="0" distB="0" distL="0" distR="0" wp14:anchorId="3ECCBC8E" wp14:editId="3ECCBC8F">
            <wp:extent cx="1143000" cy="1457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143000" cy="1457325"/>
                    </a:xfrm>
                    <a:prstGeom prst="rect">
                      <a:avLst/>
                    </a:prstGeom>
                    <a:noFill/>
                    <a:ln w="9525">
                      <a:noFill/>
                      <a:miter lim="800000"/>
                      <a:headEnd/>
                      <a:tailEnd/>
                    </a:ln>
                  </pic:spPr>
                </pic:pic>
              </a:graphicData>
            </a:graphic>
          </wp:inline>
        </w:drawing>
      </w:r>
      <w:r w:rsidR="00D72B1C">
        <w:rPr>
          <w:noProof/>
          <w:sz w:val="24"/>
          <w:szCs w:val="24"/>
        </w:rPr>
        <w:drawing>
          <wp:inline distT="0" distB="0" distL="0" distR="0" wp14:anchorId="3ECCBC90" wp14:editId="3ECCBC91">
            <wp:extent cx="1143000" cy="145732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143000" cy="1457325"/>
                    </a:xfrm>
                    <a:prstGeom prst="rect">
                      <a:avLst/>
                    </a:prstGeom>
                    <a:noFill/>
                    <a:ln w="9525">
                      <a:noFill/>
                      <a:miter lim="800000"/>
                      <a:headEnd/>
                      <a:tailEnd/>
                    </a:ln>
                  </pic:spPr>
                </pic:pic>
              </a:graphicData>
            </a:graphic>
          </wp:inline>
        </w:drawing>
      </w:r>
    </w:p>
    <w:p w14:paraId="3ECCBB17" w14:textId="77777777" w:rsidR="00D72B1C" w:rsidRDefault="00D72B1C" w:rsidP="005F3D34">
      <w:pPr>
        <w:jc w:val="center"/>
        <w:rPr>
          <w:sz w:val="24"/>
          <w:szCs w:val="24"/>
        </w:rPr>
      </w:pPr>
      <w:r>
        <w:rPr>
          <w:sz w:val="24"/>
          <w:szCs w:val="24"/>
        </w:rPr>
        <w:t>Fisted Palmar</w:t>
      </w:r>
      <w:r>
        <w:rPr>
          <w:sz w:val="24"/>
          <w:szCs w:val="24"/>
        </w:rPr>
        <w:tab/>
      </w:r>
      <w:r>
        <w:rPr>
          <w:sz w:val="24"/>
          <w:szCs w:val="24"/>
        </w:rPr>
        <w:tab/>
        <w:t>Digital Pronate</w:t>
      </w:r>
    </w:p>
    <w:p w14:paraId="3ECCBB18" w14:textId="77777777" w:rsidR="00D72B1C" w:rsidRDefault="00D72B1C" w:rsidP="00116E89">
      <w:pPr>
        <w:rPr>
          <w:sz w:val="24"/>
          <w:szCs w:val="24"/>
        </w:rPr>
      </w:pPr>
    </w:p>
    <w:p w14:paraId="3ECCBB19" w14:textId="77777777" w:rsidR="00D72B1C" w:rsidRDefault="00D72B1C" w:rsidP="005F3D34">
      <w:pPr>
        <w:jc w:val="center"/>
        <w:rPr>
          <w:sz w:val="24"/>
          <w:szCs w:val="24"/>
        </w:rPr>
      </w:pPr>
      <w:r>
        <w:rPr>
          <w:sz w:val="24"/>
          <w:szCs w:val="24"/>
        </w:rPr>
        <w:t>Mature</w:t>
      </w:r>
      <w:r w:rsidR="008971FC">
        <w:rPr>
          <w:sz w:val="24"/>
          <w:szCs w:val="24"/>
        </w:rPr>
        <w:t>/Functional g</w:t>
      </w:r>
      <w:r>
        <w:rPr>
          <w:sz w:val="24"/>
          <w:szCs w:val="24"/>
        </w:rPr>
        <w:t>rasps:</w:t>
      </w:r>
    </w:p>
    <w:p w14:paraId="3ECCBB1A" w14:textId="77777777" w:rsidR="00EC38B7" w:rsidRDefault="001D2223" w:rsidP="005F3D34">
      <w:pPr>
        <w:jc w:val="center"/>
        <w:rPr>
          <w:sz w:val="24"/>
          <w:szCs w:val="24"/>
        </w:rPr>
      </w:pPr>
      <w:r>
        <w:rPr>
          <w:noProof/>
          <w:sz w:val="24"/>
          <w:szCs w:val="24"/>
        </w:rPr>
        <w:drawing>
          <wp:inline distT="0" distB="0" distL="0" distR="0" wp14:anchorId="3ECCBC92" wp14:editId="3ECCBC93">
            <wp:extent cx="1181100" cy="1438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181100" cy="1438275"/>
                    </a:xfrm>
                    <a:prstGeom prst="rect">
                      <a:avLst/>
                    </a:prstGeom>
                    <a:noFill/>
                    <a:ln w="9525">
                      <a:noFill/>
                      <a:miter lim="800000"/>
                      <a:headEnd/>
                      <a:tailEnd/>
                    </a:ln>
                  </pic:spPr>
                </pic:pic>
              </a:graphicData>
            </a:graphic>
          </wp:inline>
        </w:drawing>
      </w:r>
      <w:r w:rsidR="006A4CAA">
        <w:rPr>
          <w:noProof/>
          <w:sz w:val="24"/>
          <w:szCs w:val="24"/>
        </w:rPr>
        <w:drawing>
          <wp:inline distT="0" distB="0" distL="0" distR="0" wp14:anchorId="3ECCBC94" wp14:editId="3ECCBC95">
            <wp:extent cx="1209675" cy="14382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209675" cy="1438275"/>
                    </a:xfrm>
                    <a:prstGeom prst="rect">
                      <a:avLst/>
                    </a:prstGeom>
                    <a:noFill/>
                    <a:ln w="9525">
                      <a:noFill/>
                      <a:miter lim="800000"/>
                      <a:headEnd/>
                      <a:tailEnd/>
                    </a:ln>
                  </pic:spPr>
                </pic:pic>
              </a:graphicData>
            </a:graphic>
          </wp:inline>
        </w:drawing>
      </w:r>
      <w:r w:rsidR="003E5023">
        <w:rPr>
          <w:noProof/>
          <w:sz w:val="24"/>
          <w:szCs w:val="24"/>
        </w:rPr>
        <w:drawing>
          <wp:inline distT="0" distB="0" distL="0" distR="0" wp14:anchorId="3ECCBC96" wp14:editId="3ECCBC97">
            <wp:extent cx="1148509" cy="144542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16250" t="48504" r="40000" b="7906"/>
                    <a:stretch>
                      <a:fillRect/>
                    </a:stretch>
                  </pic:blipFill>
                  <pic:spPr bwMode="auto">
                    <a:xfrm>
                      <a:off x="0" y="0"/>
                      <a:ext cx="1148306" cy="1445168"/>
                    </a:xfrm>
                    <a:prstGeom prst="rect">
                      <a:avLst/>
                    </a:prstGeom>
                    <a:noFill/>
                    <a:ln w="9525">
                      <a:noFill/>
                      <a:miter lim="800000"/>
                      <a:headEnd/>
                      <a:tailEnd/>
                    </a:ln>
                  </pic:spPr>
                </pic:pic>
              </a:graphicData>
            </a:graphic>
          </wp:inline>
        </w:drawing>
      </w:r>
      <w:r w:rsidR="003E5023">
        <w:rPr>
          <w:noProof/>
          <w:sz w:val="24"/>
          <w:szCs w:val="24"/>
        </w:rPr>
        <w:drawing>
          <wp:inline distT="0" distB="0" distL="0" distR="0" wp14:anchorId="3ECCBC98" wp14:editId="3ECCBC99">
            <wp:extent cx="1170881" cy="1425831"/>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70881" cy="1425831"/>
                    </a:xfrm>
                    <a:prstGeom prst="rect">
                      <a:avLst/>
                    </a:prstGeom>
                    <a:noFill/>
                    <a:ln w="9525">
                      <a:noFill/>
                      <a:miter lim="800000"/>
                      <a:headEnd/>
                      <a:tailEnd/>
                    </a:ln>
                  </pic:spPr>
                </pic:pic>
              </a:graphicData>
            </a:graphic>
          </wp:inline>
        </w:drawing>
      </w:r>
    </w:p>
    <w:p w14:paraId="3ECCBB1B" w14:textId="77777777" w:rsidR="00965B91" w:rsidRPr="005F3D34" w:rsidRDefault="008971FC" w:rsidP="005F3D34">
      <w:pPr>
        <w:jc w:val="center"/>
      </w:pPr>
      <w:r>
        <w:t xml:space="preserve">Dynamic Tripod   </w:t>
      </w:r>
      <w:r>
        <w:tab/>
      </w:r>
      <w:proofErr w:type="gramStart"/>
      <w:r>
        <w:t xml:space="preserve">Dynamic </w:t>
      </w:r>
      <w:r w:rsidR="006A4CAA">
        <w:t xml:space="preserve"> </w:t>
      </w:r>
      <w:proofErr w:type="spellStart"/>
      <w:r w:rsidR="006A4CAA">
        <w:t>Quadra</w:t>
      </w:r>
      <w:r>
        <w:t>pod</w:t>
      </w:r>
      <w:proofErr w:type="spellEnd"/>
      <w:proofErr w:type="gramEnd"/>
      <w:r w:rsidR="00EC38B7">
        <w:t xml:space="preserve">         Lateral Tripod   </w:t>
      </w:r>
      <w:r w:rsidR="003E5023">
        <w:t xml:space="preserve">        </w:t>
      </w:r>
      <w:r w:rsidR="005F3D34">
        <w:t>Adapted Tripod</w:t>
      </w:r>
    </w:p>
    <w:p w14:paraId="3ECCBB1C" w14:textId="77777777" w:rsidR="000A1FBE" w:rsidRDefault="000A1FBE" w:rsidP="005F3D34">
      <w:pPr>
        <w:ind w:firstLine="720"/>
        <w:rPr>
          <w:sz w:val="24"/>
          <w:szCs w:val="24"/>
        </w:rPr>
      </w:pPr>
    </w:p>
    <w:p w14:paraId="3ECCBB1D" w14:textId="77777777" w:rsidR="000A1FBE" w:rsidRDefault="000A1FBE" w:rsidP="005F3D34">
      <w:pPr>
        <w:ind w:firstLine="720"/>
        <w:rPr>
          <w:sz w:val="24"/>
          <w:szCs w:val="24"/>
        </w:rPr>
      </w:pPr>
    </w:p>
    <w:p w14:paraId="3ECCBB1E" w14:textId="77777777" w:rsidR="000A1FBE" w:rsidRDefault="000A1FBE" w:rsidP="005F3D34">
      <w:pPr>
        <w:ind w:firstLine="720"/>
        <w:rPr>
          <w:sz w:val="24"/>
          <w:szCs w:val="24"/>
        </w:rPr>
      </w:pPr>
      <w:r>
        <w:rPr>
          <w:sz w:val="24"/>
          <w:szCs w:val="24"/>
        </w:rPr>
        <w:lastRenderedPageBreak/>
        <w:t xml:space="preserve">In general, the most </w:t>
      </w:r>
      <w:r w:rsidR="0092043F">
        <w:rPr>
          <w:sz w:val="24"/>
          <w:szCs w:val="24"/>
        </w:rPr>
        <w:t>appropriate</w:t>
      </w:r>
      <w:r w:rsidR="00965B91">
        <w:rPr>
          <w:sz w:val="24"/>
          <w:szCs w:val="24"/>
        </w:rPr>
        <w:t xml:space="preserve"> grasp should exhibit the following characte</w:t>
      </w:r>
      <w:r>
        <w:rPr>
          <w:sz w:val="24"/>
          <w:szCs w:val="24"/>
        </w:rPr>
        <w:t>ristics:</w:t>
      </w:r>
    </w:p>
    <w:p w14:paraId="3ECCBB1F" w14:textId="77777777" w:rsidR="000A1FBE" w:rsidRDefault="000A1FBE" w:rsidP="000A1FBE">
      <w:pPr>
        <w:pStyle w:val="ListParagraph"/>
        <w:numPr>
          <w:ilvl w:val="0"/>
          <w:numId w:val="17"/>
        </w:numPr>
        <w:rPr>
          <w:sz w:val="24"/>
          <w:szCs w:val="24"/>
        </w:rPr>
      </w:pPr>
      <w:r>
        <w:rPr>
          <w:sz w:val="24"/>
          <w:szCs w:val="24"/>
        </w:rPr>
        <w:t>Writing utensil</w:t>
      </w:r>
      <w:r w:rsidRPr="000A1FBE">
        <w:rPr>
          <w:sz w:val="24"/>
          <w:szCs w:val="24"/>
        </w:rPr>
        <w:t xml:space="preserve"> is held in a stable position between the </w:t>
      </w:r>
      <w:r>
        <w:rPr>
          <w:sz w:val="24"/>
          <w:szCs w:val="24"/>
        </w:rPr>
        <w:t>thumb, index, and middle finger</w:t>
      </w:r>
    </w:p>
    <w:p w14:paraId="3ECCBB20" w14:textId="77777777" w:rsidR="000A1FBE" w:rsidRDefault="000A1FBE" w:rsidP="000A1FBE">
      <w:pPr>
        <w:pStyle w:val="ListParagraph"/>
        <w:numPr>
          <w:ilvl w:val="0"/>
          <w:numId w:val="17"/>
        </w:numPr>
        <w:rPr>
          <w:sz w:val="24"/>
          <w:szCs w:val="24"/>
        </w:rPr>
      </w:pPr>
      <w:r>
        <w:rPr>
          <w:sz w:val="24"/>
          <w:szCs w:val="24"/>
        </w:rPr>
        <w:t>R</w:t>
      </w:r>
      <w:r w:rsidRPr="000A1FBE">
        <w:rPr>
          <w:sz w:val="24"/>
          <w:szCs w:val="24"/>
        </w:rPr>
        <w:t xml:space="preserve">ing and little fingers are bent and </w:t>
      </w:r>
      <w:r>
        <w:rPr>
          <w:sz w:val="24"/>
          <w:szCs w:val="24"/>
        </w:rPr>
        <w:t>supported on table.</w:t>
      </w:r>
    </w:p>
    <w:p w14:paraId="3ECCBB21" w14:textId="77777777" w:rsidR="000A1FBE" w:rsidRDefault="000A1FBE" w:rsidP="000A1FBE">
      <w:pPr>
        <w:pStyle w:val="ListParagraph"/>
        <w:numPr>
          <w:ilvl w:val="0"/>
          <w:numId w:val="17"/>
        </w:numPr>
        <w:rPr>
          <w:sz w:val="24"/>
          <w:szCs w:val="24"/>
        </w:rPr>
      </w:pPr>
      <w:r>
        <w:rPr>
          <w:sz w:val="24"/>
          <w:szCs w:val="24"/>
        </w:rPr>
        <w:t>An</w:t>
      </w:r>
      <w:r w:rsidRPr="000A1FBE">
        <w:rPr>
          <w:sz w:val="24"/>
          <w:szCs w:val="24"/>
        </w:rPr>
        <w:t xml:space="preserve"> open web space betwe</w:t>
      </w:r>
      <w:r>
        <w:rPr>
          <w:sz w:val="24"/>
          <w:szCs w:val="24"/>
        </w:rPr>
        <w:t>en index finger</w:t>
      </w:r>
      <w:r w:rsidRPr="000A1FBE">
        <w:rPr>
          <w:sz w:val="24"/>
          <w:szCs w:val="24"/>
        </w:rPr>
        <w:t xml:space="preserve"> and </w:t>
      </w:r>
      <w:r>
        <w:rPr>
          <w:sz w:val="24"/>
          <w:szCs w:val="24"/>
        </w:rPr>
        <w:t>thumb</w:t>
      </w:r>
    </w:p>
    <w:p w14:paraId="3ECCBB22" w14:textId="77777777" w:rsidR="000A1FBE" w:rsidRPr="000A1FBE" w:rsidRDefault="000A1FBE" w:rsidP="000A1FBE">
      <w:pPr>
        <w:pStyle w:val="ListParagraph"/>
        <w:numPr>
          <w:ilvl w:val="0"/>
          <w:numId w:val="17"/>
        </w:numPr>
        <w:rPr>
          <w:sz w:val="24"/>
          <w:szCs w:val="24"/>
        </w:rPr>
      </w:pPr>
      <w:r>
        <w:rPr>
          <w:sz w:val="24"/>
          <w:szCs w:val="24"/>
        </w:rPr>
        <w:t>W</w:t>
      </w:r>
      <w:r w:rsidRPr="000A1FBE">
        <w:rPr>
          <w:sz w:val="24"/>
          <w:szCs w:val="24"/>
        </w:rPr>
        <w:t>rist</w:t>
      </w:r>
      <w:r>
        <w:rPr>
          <w:sz w:val="24"/>
          <w:szCs w:val="24"/>
        </w:rPr>
        <w:t xml:space="preserve"> is</w:t>
      </w:r>
      <w:r w:rsidRPr="000A1FBE">
        <w:rPr>
          <w:sz w:val="24"/>
          <w:szCs w:val="24"/>
        </w:rPr>
        <w:t xml:space="preserve"> bent upward with forearm</w:t>
      </w:r>
      <w:r>
        <w:rPr>
          <w:sz w:val="24"/>
          <w:szCs w:val="24"/>
        </w:rPr>
        <w:t xml:space="preserve"> resting on table.</w:t>
      </w:r>
      <w:r w:rsidRPr="000A1FBE">
        <w:rPr>
          <w:sz w:val="24"/>
          <w:szCs w:val="24"/>
        </w:rPr>
        <w:t xml:space="preserve"> </w:t>
      </w:r>
    </w:p>
    <w:p w14:paraId="3ECCBB23" w14:textId="77777777" w:rsidR="000A1FBE" w:rsidRDefault="000A1FBE" w:rsidP="000A1FBE">
      <w:pPr>
        <w:pStyle w:val="ListParagraph"/>
        <w:numPr>
          <w:ilvl w:val="0"/>
          <w:numId w:val="17"/>
        </w:numPr>
        <w:rPr>
          <w:sz w:val="24"/>
          <w:szCs w:val="24"/>
        </w:rPr>
      </w:pPr>
      <w:r>
        <w:rPr>
          <w:sz w:val="24"/>
          <w:szCs w:val="24"/>
        </w:rPr>
        <w:t xml:space="preserve"> W</w:t>
      </w:r>
      <w:r w:rsidRPr="000A1FBE">
        <w:rPr>
          <w:sz w:val="24"/>
          <w:szCs w:val="24"/>
        </w:rPr>
        <w:t>riting utensil is he</w:t>
      </w:r>
      <w:r>
        <w:rPr>
          <w:sz w:val="24"/>
          <w:szCs w:val="24"/>
        </w:rPr>
        <w:t xml:space="preserve">ld about 1-2 cm from the tip </w:t>
      </w:r>
    </w:p>
    <w:p w14:paraId="3ECCBB24" w14:textId="77777777" w:rsidR="0075431B" w:rsidRPr="0075431B" w:rsidRDefault="000A1FBE" w:rsidP="0075431B">
      <w:pPr>
        <w:pStyle w:val="ListParagraph"/>
        <w:numPr>
          <w:ilvl w:val="0"/>
          <w:numId w:val="17"/>
        </w:numPr>
        <w:rPr>
          <w:sz w:val="24"/>
          <w:szCs w:val="24"/>
        </w:rPr>
      </w:pPr>
      <w:r>
        <w:rPr>
          <w:sz w:val="24"/>
          <w:szCs w:val="24"/>
        </w:rPr>
        <w:t>M</w:t>
      </w:r>
      <w:r w:rsidR="00965B91" w:rsidRPr="000A1FBE">
        <w:rPr>
          <w:sz w:val="24"/>
          <w:szCs w:val="24"/>
        </w:rPr>
        <w:t>ovement is produced from the fingers versus the wrist</w:t>
      </w:r>
      <w:r w:rsidR="00984F67" w:rsidRPr="000A1FBE">
        <w:rPr>
          <w:sz w:val="24"/>
          <w:szCs w:val="24"/>
        </w:rPr>
        <w:t xml:space="preserve"> or upper extremity</w:t>
      </w:r>
      <w:r w:rsidR="00965B91" w:rsidRPr="000A1FBE">
        <w:rPr>
          <w:sz w:val="24"/>
          <w:szCs w:val="24"/>
        </w:rPr>
        <w:t xml:space="preserve">. </w:t>
      </w:r>
    </w:p>
    <w:p w14:paraId="3ECCBB25" w14:textId="77777777" w:rsidR="003C003E" w:rsidRDefault="003C003E" w:rsidP="000A1FBE">
      <w:pPr>
        <w:rPr>
          <w:sz w:val="24"/>
          <w:szCs w:val="24"/>
        </w:rPr>
      </w:pPr>
    </w:p>
    <w:p w14:paraId="3ECCBB26" w14:textId="77777777" w:rsidR="0075431B" w:rsidRPr="005A3339" w:rsidRDefault="0075431B" w:rsidP="0075431B">
      <w:pPr>
        <w:tabs>
          <w:tab w:val="left" w:pos="3900"/>
        </w:tabs>
        <w:jc w:val="center"/>
        <w:rPr>
          <w:sz w:val="36"/>
          <w:szCs w:val="36"/>
        </w:rPr>
      </w:pPr>
      <w:r w:rsidRPr="005A3339">
        <w:rPr>
          <w:sz w:val="36"/>
          <w:szCs w:val="36"/>
        </w:rPr>
        <w:t>Tips for Helping Promote a Mature Grasp</w:t>
      </w:r>
    </w:p>
    <w:p w14:paraId="3ECCBB27" w14:textId="77777777" w:rsidR="0075431B" w:rsidRPr="005A3339" w:rsidRDefault="005A3339" w:rsidP="005A3339">
      <w:pPr>
        <w:pStyle w:val="ListParagraph"/>
        <w:numPr>
          <w:ilvl w:val="0"/>
          <w:numId w:val="24"/>
        </w:numPr>
        <w:tabs>
          <w:tab w:val="left" w:pos="3900"/>
        </w:tabs>
        <w:rPr>
          <w:sz w:val="24"/>
          <w:szCs w:val="24"/>
        </w:rPr>
      </w:pPr>
      <w:r>
        <w:rPr>
          <w:sz w:val="24"/>
          <w:szCs w:val="24"/>
        </w:rPr>
        <w:t>Have child write</w:t>
      </w:r>
      <w:r w:rsidR="0075431B" w:rsidRPr="005A3339">
        <w:rPr>
          <w:sz w:val="24"/>
          <w:szCs w:val="24"/>
        </w:rPr>
        <w:t xml:space="preserve"> on a vertical surface</w:t>
      </w:r>
      <w:r>
        <w:rPr>
          <w:sz w:val="24"/>
          <w:szCs w:val="24"/>
        </w:rPr>
        <w:t>. This enhances wrist extension and proper positioning. Writing on vertical surface ca</w:t>
      </w:r>
      <w:r w:rsidR="00B84C4F">
        <w:rPr>
          <w:sz w:val="24"/>
          <w:szCs w:val="24"/>
        </w:rPr>
        <w:t>n cause wrist flexion</w:t>
      </w:r>
      <w:r>
        <w:rPr>
          <w:sz w:val="24"/>
          <w:szCs w:val="24"/>
        </w:rPr>
        <w:t xml:space="preserve">, which is impossible for writing. </w:t>
      </w:r>
    </w:p>
    <w:p w14:paraId="3ECCBB28" w14:textId="77777777" w:rsidR="0075431B" w:rsidRPr="005A3339" w:rsidRDefault="005A3339" w:rsidP="005A3339">
      <w:pPr>
        <w:pStyle w:val="ListParagraph"/>
        <w:numPr>
          <w:ilvl w:val="0"/>
          <w:numId w:val="24"/>
        </w:numPr>
        <w:tabs>
          <w:tab w:val="left" w:pos="3900"/>
        </w:tabs>
        <w:rPr>
          <w:sz w:val="24"/>
          <w:szCs w:val="24"/>
        </w:rPr>
      </w:pPr>
      <w:r>
        <w:rPr>
          <w:sz w:val="24"/>
          <w:szCs w:val="24"/>
        </w:rPr>
        <w:t xml:space="preserve">Have child hold a pom-pom or </w:t>
      </w:r>
      <w:r w:rsidR="0075431B" w:rsidRPr="005A3339">
        <w:rPr>
          <w:sz w:val="24"/>
          <w:szCs w:val="24"/>
        </w:rPr>
        <w:t>cotton ball</w:t>
      </w:r>
      <w:r>
        <w:rPr>
          <w:sz w:val="24"/>
          <w:szCs w:val="24"/>
        </w:rPr>
        <w:t xml:space="preserve"> with ring and pinky finger while using a pincer grasp or while performing pre-writing strokes. </w:t>
      </w:r>
    </w:p>
    <w:p w14:paraId="3ECCBB29" w14:textId="77777777" w:rsidR="0075431B" w:rsidRPr="005A3339" w:rsidRDefault="005A3339" w:rsidP="005A3339">
      <w:pPr>
        <w:pStyle w:val="ListParagraph"/>
        <w:numPr>
          <w:ilvl w:val="0"/>
          <w:numId w:val="24"/>
        </w:numPr>
        <w:tabs>
          <w:tab w:val="left" w:pos="3900"/>
        </w:tabs>
        <w:rPr>
          <w:sz w:val="24"/>
          <w:szCs w:val="24"/>
        </w:rPr>
      </w:pPr>
      <w:r>
        <w:rPr>
          <w:sz w:val="24"/>
          <w:szCs w:val="24"/>
        </w:rPr>
        <w:t>Use b</w:t>
      </w:r>
      <w:r w:rsidR="0075431B" w:rsidRPr="005A3339">
        <w:rPr>
          <w:sz w:val="24"/>
          <w:szCs w:val="24"/>
        </w:rPr>
        <w:t>roken chalk</w:t>
      </w:r>
      <w:r>
        <w:rPr>
          <w:sz w:val="24"/>
          <w:szCs w:val="24"/>
        </w:rPr>
        <w:t xml:space="preserve"> or crayons. This naturally supports the use of a mature tripod grasp. </w:t>
      </w:r>
    </w:p>
    <w:p w14:paraId="3ECCBB2A" w14:textId="77777777" w:rsidR="000A1FBE" w:rsidRPr="001E0B28" w:rsidRDefault="000A1FBE" w:rsidP="001E0B28">
      <w:pPr>
        <w:jc w:val="center"/>
        <w:rPr>
          <w:sz w:val="36"/>
          <w:szCs w:val="36"/>
        </w:rPr>
      </w:pPr>
    </w:p>
    <w:p w14:paraId="3ECCBB2B" w14:textId="77777777" w:rsidR="001E0B28" w:rsidRPr="000A1FBE" w:rsidRDefault="001E0B28" w:rsidP="000A1FBE">
      <w:pPr>
        <w:rPr>
          <w:b/>
          <w:sz w:val="24"/>
          <w:szCs w:val="24"/>
        </w:rPr>
      </w:pPr>
    </w:p>
    <w:p w14:paraId="3ECCBB2C" w14:textId="77777777" w:rsidR="000A1FBE" w:rsidRPr="00461AC5" w:rsidRDefault="005278FF" w:rsidP="000A1FBE">
      <w:pPr>
        <w:rPr>
          <w:sz w:val="20"/>
          <w:szCs w:val="20"/>
        </w:rPr>
      </w:pPr>
      <w:r w:rsidRPr="00461AC5">
        <w:rPr>
          <w:sz w:val="20"/>
          <w:szCs w:val="20"/>
        </w:rPr>
        <w:t xml:space="preserve">Getting a Grip on Writing </w:t>
      </w:r>
      <w:r w:rsidR="00461AC5" w:rsidRPr="00461AC5">
        <w:rPr>
          <w:sz w:val="20"/>
          <w:szCs w:val="20"/>
        </w:rPr>
        <w:t xml:space="preserve">(n.d.). </w:t>
      </w:r>
      <w:proofErr w:type="gramStart"/>
      <w:r w:rsidR="00461AC5" w:rsidRPr="00461AC5">
        <w:rPr>
          <w:sz w:val="20"/>
          <w:szCs w:val="20"/>
        </w:rPr>
        <w:t xml:space="preserve">Retrieved </w:t>
      </w:r>
      <w:r w:rsidR="004F79F6">
        <w:rPr>
          <w:sz w:val="20"/>
          <w:szCs w:val="20"/>
        </w:rPr>
        <w:t xml:space="preserve"> March</w:t>
      </w:r>
      <w:proofErr w:type="gramEnd"/>
      <w:r w:rsidR="004F79F6">
        <w:rPr>
          <w:sz w:val="20"/>
          <w:szCs w:val="20"/>
        </w:rPr>
        <w:t xml:space="preserve"> 19, 2011 </w:t>
      </w:r>
      <w:r w:rsidR="00461AC5" w:rsidRPr="00461AC5">
        <w:rPr>
          <w:sz w:val="20"/>
          <w:szCs w:val="20"/>
        </w:rPr>
        <w:t xml:space="preserve">from </w:t>
      </w:r>
      <w:r w:rsidR="000A1FBE" w:rsidRPr="00461AC5">
        <w:rPr>
          <w:sz w:val="20"/>
          <w:szCs w:val="20"/>
        </w:rPr>
        <w:t>http://www.getreadyforschool.com/preschool/pencil_grip.htm</w:t>
      </w:r>
    </w:p>
    <w:p w14:paraId="3ECCBB2D" w14:textId="77777777" w:rsidR="000A1FBE" w:rsidRPr="00461AC5" w:rsidRDefault="00461AC5" w:rsidP="000A1FBE">
      <w:pPr>
        <w:rPr>
          <w:sz w:val="20"/>
          <w:szCs w:val="20"/>
        </w:rPr>
      </w:pPr>
      <w:r w:rsidRPr="00461AC5">
        <w:rPr>
          <w:sz w:val="20"/>
          <w:szCs w:val="20"/>
        </w:rPr>
        <w:t>Pencil Grasp (n.d.). Retrieved</w:t>
      </w:r>
      <w:r w:rsidR="004F79F6">
        <w:rPr>
          <w:sz w:val="20"/>
          <w:szCs w:val="20"/>
        </w:rPr>
        <w:t xml:space="preserve"> March 19, </w:t>
      </w:r>
      <w:proofErr w:type="gramStart"/>
      <w:r w:rsidR="004F79F6">
        <w:rPr>
          <w:sz w:val="20"/>
          <w:szCs w:val="20"/>
        </w:rPr>
        <w:t xml:space="preserve">2011 </w:t>
      </w:r>
      <w:r w:rsidRPr="00461AC5">
        <w:rPr>
          <w:sz w:val="20"/>
          <w:szCs w:val="20"/>
        </w:rPr>
        <w:t xml:space="preserve"> from</w:t>
      </w:r>
      <w:proofErr w:type="gramEnd"/>
      <w:r w:rsidRPr="00461AC5">
        <w:rPr>
          <w:sz w:val="20"/>
          <w:szCs w:val="20"/>
        </w:rPr>
        <w:t xml:space="preserve"> </w:t>
      </w:r>
      <w:r w:rsidR="000A1FBE" w:rsidRPr="00461AC5">
        <w:rPr>
          <w:sz w:val="20"/>
          <w:szCs w:val="20"/>
        </w:rPr>
        <w:t>http://www.capitalhealth.ca/especiallyfor/otonhand/finemotor/pencilgrasp.htm</w:t>
      </w:r>
    </w:p>
    <w:p w14:paraId="3ECCBB2E" w14:textId="77777777" w:rsidR="000A1FBE" w:rsidRPr="00461AC5" w:rsidRDefault="0014361E" w:rsidP="000A1FBE">
      <w:pPr>
        <w:rPr>
          <w:sz w:val="20"/>
          <w:szCs w:val="20"/>
        </w:rPr>
      </w:pPr>
      <w:r>
        <w:rPr>
          <w:sz w:val="20"/>
          <w:szCs w:val="20"/>
        </w:rPr>
        <w:t xml:space="preserve">Occupational Therapy- Kids health </w:t>
      </w:r>
      <w:proofErr w:type="gramStart"/>
      <w:r>
        <w:rPr>
          <w:sz w:val="20"/>
          <w:szCs w:val="20"/>
        </w:rPr>
        <w:t>information.(</w:t>
      </w:r>
      <w:proofErr w:type="gramEnd"/>
      <w:r>
        <w:rPr>
          <w:sz w:val="20"/>
          <w:szCs w:val="20"/>
        </w:rPr>
        <w:t xml:space="preserve">PDF). Retrieved </w:t>
      </w:r>
      <w:r w:rsidR="004F79F6">
        <w:rPr>
          <w:sz w:val="20"/>
          <w:szCs w:val="20"/>
        </w:rPr>
        <w:t xml:space="preserve">March 19, 2011 </w:t>
      </w:r>
      <w:proofErr w:type="gramStart"/>
      <w:r>
        <w:rPr>
          <w:sz w:val="20"/>
          <w:szCs w:val="20"/>
        </w:rPr>
        <w:t xml:space="preserve">from  </w:t>
      </w:r>
      <w:r w:rsidR="000A1FBE" w:rsidRPr="00461AC5">
        <w:rPr>
          <w:sz w:val="20"/>
          <w:szCs w:val="20"/>
        </w:rPr>
        <w:t>http://www.childrenfirsttherapeutics.com/pencilgrip.pdf</w:t>
      </w:r>
      <w:proofErr w:type="gramEnd"/>
    </w:p>
    <w:p w14:paraId="3ECCBB2F" w14:textId="77777777" w:rsidR="00D552AC" w:rsidRDefault="00D552AC" w:rsidP="00D552AC">
      <w:pPr>
        <w:rPr>
          <w:sz w:val="20"/>
          <w:szCs w:val="20"/>
        </w:rPr>
      </w:pPr>
      <w:r>
        <w:rPr>
          <w:sz w:val="20"/>
          <w:szCs w:val="20"/>
        </w:rPr>
        <w:t xml:space="preserve">Amundson, S. (2005). Prewriting and handwriting skills. In J. Case-Smith (Ed.), </w:t>
      </w:r>
      <w:r w:rsidRPr="00515808">
        <w:rPr>
          <w:sz w:val="20"/>
          <w:szCs w:val="20"/>
        </w:rPr>
        <w:t>Occupational therapy for children</w:t>
      </w:r>
      <w:r>
        <w:rPr>
          <w:sz w:val="20"/>
          <w:szCs w:val="20"/>
        </w:rPr>
        <w:t>. (pp. 587-614</w:t>
      </w:r>
      <w:r w:rsidRPr="00461AC5">
        <w:rPr>
          <w:sz w:val="20"/>
          <w:szCs w:val="20"/>
        </w:rPr>
        <w:t>). St. Louis, MI: Elsevier, Inc</w:t>
      </w:r>
      <w:r>
        <w:rPr>
          <w:sz w:val="20"/>
          <w:szCs w:val="20"/>
        </w:rPr>
        <w:t>.</w:t>
      </w:r>
    </w:p>
    <w:p w14:paraId="3ECCBB30" w14:textId="77777777" w:rsidR="0075431B" w:rsidRDefault="0075431B" w:rsidP="000A1FBE">
      <w:pPr>
        <w:rPr>
          <w:sz w:val="20"/>
          <w:szCs w:val="20"/>
        </w:rPr>
      </w:pPr>
    </w:p>
    <w:p w14:paraId="3ECCBB31" w14:textId="77777777" w:rsidR="0075431B" w:rsidRDefault="0075431B" w:rsidP="0075431B">
      <w:pPr>
        <w:rPr>
          <w:sz w:val="64"/>
          <w:szCs w:val="64"/>
        </w:rPr>
      </w:pPr>
      <w:r>
        <w:rPr>
          <w:sz w:val="20"/>
          <w:szCs w:val="20"/>
        </w:rPr>
        <w:br w:type="page"/>
      </w:r>
    </w:p>
    <w:p w14:paraId="3ECCBB32" w14:textId="77777777" w:rsidR="0075431B" w:rsidRDefault="0075431B" w:rsidP="0075431B">
      <w:pPr>
        <w:jc w:val="center"/>
        <w:rPr>
          <w:sz w:val="64"/>
          <w:szCs w:val="64"/>
        </w:rPr>
      </w:pPr>
      <w:r w:rsidRPr="00DC5803">
        <w:rPr>
          <w:sz w:val="64"/>
          <w:szCs w:val="64"/>
        </w:rPr>
        <w:lastRenderedPageBreak/>
        <w:t>Hand Dominance</w:t>
      </w:r>
    </w:p>
    <w:p w14:paraId="3ECCBB33" w14:textId="77777777" w:rsidR="0075431B" w:rsidRPr="00DC5803" w:rsidRDefault="0075431B" w:rsidP="0075431B">
      <w:pPr>
        <w:jc w:val="center"/>
        <w:rPr>
          <w:sz w:val="64"/>
          <w:szCs w:val="64"/>
        </w:rPr>
      </w:pPr>
      <w:r>
        <w:rPr>
          <w:noProof/>
          <w:sz w:val="64"/>
          <w:szCs w:val="64"/>
        </w:rPr>
        <w:drawing>
          <wp:inline distT="0" distB="0" distL="0" distR="0" wp14:anchorId="3ECCBC9A" wp14:editId="3ECCBC9B">
            <wp:extent cx="1905000" cy="149542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905000" cy="1495425"/>
                    </a:xfrm>
                    <a:prstGeom prst="rect">
                      <a:avLst/>
                    </a:prstGeom>
                    <a:noFill/>
                    <a:ln w="9525">
                      <a:noFill/>
                      <a:miter lim="800000"/>
                      <a:headEnd/>
                      <a:tailEnd/>
                    </a:ln>
                  </pic:spPr>
                </pic:pic>
              </a:graphicData>
            </a:graphic>
          </wp:inline>
        </w:drawing>
      </w:r>
    </w:p>
    <w:p w14:paraId="3ECCBB34" w14:textId="77777777" w:rsidR="0075431B" w:rsidRDefault="0075431B" w:rsidP="0075431B">
      <w:pPr>
        <w:ind w:firstLine="720"/>
        <w:rPr>
          <w:sz w:val="24"/>
          <w:szCs w:val="24"/>
        </w:rPr>
      </w:pPr>
      <w:r>
        <w:rPr>
          <w:sz w:val="24"/>
          <w:szCs w:val="24"/>
        </w:rPr>
        <w:t xml:space="preserve">Hand dominance occurs when there is an established preference for a child to use one hand over the other for grasping or manipulating tools. Hand dominance is essential as it supports more efficient fine motor skills that affect the child’s classroom participation.  With time and repetition, the child’s dominant hand should become stronger, more </w:t>
      </w:r>
      <w:proofErr w:type="gramStart"/>
      <w:r>
        <w:rPr>
          <w:sz w:val="24"/>
          <w:szCs w:val="24"/>
        </w:rPr>
        <w:t>skilled</w:t>
      </w:r>
      <w:proofErr w:type="gramEnd"/>
      <w:r>
        <w:rPr>
          <w:sz w:val="24"/>
          <w:szCs w:val="24"/>
        </w:rPr>
        <w:t xml:space="preserve"> and accurate than the non-dominant hand. The non-dominant hand should then assist with activity, but more for support or stability. </w:t>
      </w:r>
    </w:p>
    <w:p w14:paraId="3ECCBB35" w14:textId="77777777" w:rsidR="0075431B" w:rsidRDefault="0075431B" w:rsidP="0075431B">
      <w:pPr>
        <w:ind w:firstLine="720"/>
        <w:rPr>
          <w:sz w:val="24"/>
          <w:szCs w:val="24"/>
        </w:rPr>
      </w:pPr>
      <w:r>
        <w:rPr>
          <w:sz w:val="24"/>
          <w:szCs w:val="24"/>
        </w:rPr>
        <w:t xml:space="preserve">Hand dominance appears as early as three or four years old in typically developing children, however it can also develop as late as 8 or 9 years old. It is important that children develop hand dominance before he or she begins to write. Teachers should give students opportunities to develop a hand preference with these strategies and activities: </w:t>
      </w:r>
    </w:p>
    <w:p w14:paraId="3ECCBB36" w14:textId="77777777" w:rsidR="0075431B" w:rsidRDefault="0075431B" w:rsidP="0075431B">
      <w:pPr>
        <w:pStyle w:val="ListParagraph"/>
        <w:numPr>
          <w:ilvl w:val="0"/>
          <w:numId w:val="18"/>
        </w:numPr>
        <w:rPr>
          <w:sz w:val="24"/>
          <w:szCs w:val="24"/>
        </w:rPr>
      </w:pPr>
      <w:r>
        <w:rPr>
          <w:sz w:val="24"/>
          <w:szCs w:val="24"/>
        </w:rPr>
        <w:t>Present a writing tool or object at midline and see what hand a child reaches with.</w:t>
      </w:r>
    </w:p>
    <w:p w14:paraId="3ECCBB37" w14:textId="77777777" w:rsidR="0075431B" w:rsidRDefault="0075431B" w:rsidP="0075431B">
      <w:pPr>
        <w:pStyle w:val="ListParagraph"/>
        <w:numPr>
          <w:ilvl w:val="0"/>
          <w:numId w:val="18"/>
        </w:numPr>
        <w:rPr>
          <w:sz w:val="24"/>
          <w:szCs w:val="24"/>
        </w:rPr>
      </w:pPr>
      <w:r>
        <w:rPr>
          <w:sz w:val="24"/>
          <w:szCs w:val="24"/>
        </w:rPr>
        <w:t>Observe which hand the child uses spontaneo</w:t>
      </w:r>
      <w:r w:rsidR="00B84C4F">
        <w:rPr>
          <w:sz w:val="24"/>
          <w:szCs w:val="24"/>
        </w:rPr>
        <w:t>usly. For example,</w:t>
      </w:r>
      <w:r>
        <w:rPr>
          <w:sz w:val="24"/>
          <w:szCs w:val="24"/>
        </w:rPr>
        <w:t xml:space="preserve"> which hand he or she uses to rub nose, scratch head, and feed self. </w:t>
      </w:r>
    </w:p>
    <w:p w14:paraId="3ECCBB38" w14:textId="77777777" w:rsidR="0075431B" w:rsidRDefault="0075431B" w:rsidP="0075431B">
      <w:pPr>
        <w:pStyle w:val="ListParagraph"/>
        <w:numPr>
          <w:ilvl w:val="0"/>
          <w:numId w:val="18"/>
        </w:numPr>
        <w:rPr>
          <w:sz w:val="24"/>
          <w:szCs w:val="24"/>
        </w:rPr>
      </w:pPr>
      <w:r>
        <w:rPr>
          <w:sz w:val="24"/>
          <w:szCs w:val="24"/>
        </w:rPr>
        <w:t>Encourage child to start and end activity with same hand.</w:t>
      </w:r>
    </w:p>
    <w:p w14:paraId="3ECCBB39" w14:textId="77777777" w:rsidR="0075431B" w:rsidRDefault="0075431B" w:rsidP="0075431B">
      <w:pPr>
        <w:pStyle w:val="ListParagraph"/>
        <w:numPr>
          <w:ilvl w:val="0"/>
          <w:numId w:val="18"/>
        </w:numPr>
        <w:rPr>
          <w:sz w:val="24"/>
          <w:szCs w:val="24"/>
        </w:rPr>
      </w:pPr>
      <w:r>
        <w:rPr>
          <w:sz w:val="24"/>
          <w:szCs w:val="24"/>
        </w:rPr>
        <w:t>Evaluate the child’s skills with both hands. Pick the more skilled hand and try to encourage the use of that hand.</w:t>
      </w:r>
    </w:p>
    <w:p w14:paraId="3ECCBB3A" w14:textId="77777777" w:rsidR="0075431B" w:rsidRDefault="0075431B" w:rsidP="0075431B">
      <w:pPr>
        <w:pStyle w:val="ListParagraph"/>
        <w:numPr>
          <w:ilvl w:val="0"/>
          <w:numId w:val="18"/>
        </w:numPr>
        <w:rPr>
          <w:sz w:val="24"/>
          <w:szCs w:val="24"/>
        </w:rPr>
      </w:pPr>
      <w:r>
        <w:rPr>
          <w:sz w:val="24"/>
          <w:szCs w:val="24"/>
        </w:rPr>
        <w:t xml:space="preserve">Ask the child </w:t>
      </w:r>
      <w:proofErr w:type="gramStart"/>
      <w:r>
        <w:rPr>
          <w:sz w:val="24"/>
          <w:szCs w:val="24"/>
        </w:rPr>
        <w:t>which</w:t>
      </w:r>
      <w:proofErr w:type="gramEnd"/>
      <w:r>
        <w:rPr>
          <w:sz w:val="24"/>
          <w:szCs w:val="24"/>
        </w:rPr>
        <w:t xml:space="preserve"> hand feels easier to use. </w:t>
      </w:r>
    </w:p>
    <w:p w14:paraId="3ECCBB3B" w14:textId="77777777" w:rsidR="0075431B" w:rsidRDefault="0075431B" w:rsidP="0075431B">
      <w:pPr>
        <w:pStyle w:val="ListParagraph"/>
        <w:numPr>
          <w:ilvl w:val="0"/>
          <w:numId w:val="18"/>
        </w:numPr>
        <w:rPr>
          <w:sz w:val="24"/>
          <w:szCs w:val="24"/>
        </w:rPr>
      </w:pPr>
      <w:r>
        <w:rPr>
          <w:sz w:val="24"/>
          <w:szCs w:val="24"/>
        </w:rPr>
        <w:t xml:space="preserve">Label the appropriate hand with “helper” hand and “working” hand to serve as a reminder for the child. </w:t>
      </w:r>
    </w:p>
    <w:p w14:paraId="3ECCBB3C" w14:textId="77777777" w:rsidR="0075431B" w:rsidRDefault="0075431B" w:rsidP="0075431B">
      <w:pPr>
        <w:pStyle w:val="ListParagraph"/>
        <w:numPr>
          <w:ilvl w:val="0"/>
          <w:numId w:val="18"/>
        </w:numPr>
        <w:rPr>
          <w:sz w:val="24"/>
          <w:szCs w:val="24"/>
        </w:rPr>
      </w:pPr>
      <w:r>
        <w:rPr>
          <w:sz w:val="24"/>
          <w:szCs w:val="24"/>
        </w:rPr>
        <w:t xml:space="preserve">Use tongs to pick up small objects, scoop dry beans into containers or hang up pictures with clothespins. </w:t>
      </w:r>
    </w:p>
    <w:p w14:paraId="3ECCBB3D" w14:textId="77777777" w:rsidR="0075431B" w:rsidRDefault="0075431B" w:rsidP="0075431B">
      <w:pPr>
        <w:pStyle w:val="ListParagraph"/>
        <w:numPr>
          <w:ilvl w:val="0"/>
          <w:numId w:val="18"/>
        </w:numPr>
        <w:rPr>
          <w:sz w:val="24"/>
          <w:szCs w:val="24"/>
        </w:rPr>
      </w:pPr>
      <w:r>
        <w:rPr>
          <w:sz w:val="24"/>
          <w:szCs w:val="24"/>
        </w:rPr>
        <w:t xml:space="preserve">Have children color on small pieces of paper. This requires that the </w:t>
      </w:r>
      <w:proofErr w:type="spellStart"/>
      <w:r>
        <w:rPr>
          <w:sz w:val="24"/>
          <w:szCs w:val="24"/>
        </w:rPr>
        <w:t>non dominant</w:t>
      </w:r>
      <w:proofErr w:type="spellEnd"/>
      <w:r>
        <w:rPr>
          <w:sz w:val="24"/>
          <w:szCs w:val="24"/>
        </w:rPr>
        <w:t xml:space="preserve"> hand stabilize the paper. </w:t>
      </w:r>
    </w:p>
    <w:p w14:paraId="3ECCBB3E" w14:textId="77777777" w:rsidR="00B84C4F" w:rsidRDefault="0075431B" w:rsidP="0075431B">
      <w:pPr>
        <w:pStyle w:val="ListParagraph"/>
        <w:numPr>
          <w:ilvl w:val="0"/>
          <w:numId w:val="18"/>
        </w:numPr>
        <w:rPr>
          <w:sz w:val="24"/>
          <w:szCs w:val="24"/>
        </w:rPr>
      </w:pPr>
      <w:r w:rsidRPr="007E048A">
        <w:rPr>
          <w:sz w:val="24"/>
          <w:szCs w:val="24"/>
        </w:rPr>
        <w:t>Punch holes on cardstock and have</w:t>
      </w:r>
      <w:r w:rsidR="007E048A" w:rsidRPr="007E048A">
        <w:rPr>
          <w:sz w:val="24"/>
          <w:szCs w:val="24"/>
        </w:rPr>
        <w:t xml:space="preserve"> </w:t>
      </w:r>
      <w:r w:rsidRPr="007E048A">
        <w:rPr>
          <w:sz w:val="24"/>
          <w:szCs w:val="24"/>
        </w:rPr>
        <w:t xml:space="preserve">child lace through the holes using yarn. </w:t>
      </w:r>
    </w:p>
    <w:p w14:paraId="3ECCBB3F" w14:textId="77777777" w:rsidR="0075431B" w:rsidRDefault="0075431B" w:rsidP="0075431B">
      <w:pPr>
        <w:rPr>
          <w:sz w:val="24"/>
          <w:szCs w:val="24"/>
        </w:rPr>
      </w:pPr>
      <w:r w:rsidRPr="00B84C4F">
        <w:rPr>
          <w:sz w:val="24"/>
          <w:szCs w:val="24"/>
        </w:rPr>
        <w:lastRenderedPageBreak/>
        <w:t xml:space="preserve">It is important to observe when the switching of hands occurs. If switching occurs midway through an activity it may be due to fatigue. In this case, hand strengthening would be recommended. Poor vision, lack of trunk rotation, or poor posture could also play a role in hand dominance. Always remember to consult the school’s occupational therapist if this is the case. </w:t>
      </w:r>
    </w:p>
    <w:p w14:paraId="3ECCBB40" w14:textId="77777777" w:rsidR="00B84C4F" w:rsidRDefault="00B84C4F" w:rsidP="0075431B">
      <w:pPr>
        <w:rPr>
          <w:sz w:val="24"/>
          <w:szCs w:val="24"/>
        </w:rPr>
      </w:pPr>
    </w:p>
    <w:p w14:paraId="3ECCBB41" w14:textId="77777777" w:rsidR="0075431B" w:rsidRPr="00E92CDC" w:rsidRDefault="0075431B" w:rsidP="00CF38E3">
      <w:pPr>
        <w:rPr>
          <w:sz w:val="16"/>
          <w:szCs w:val="16"/>
        </w:rPr>
      </w:pPr>
      <w:r w:rsidRPr="00E92CDC">
        <w:rPr>
          <w:sz w:val="16"/>
          <w:szCs w:val="16"/>
        </w:rPr>
        <w:t xml:space="preserve">Sava, D.I. </w:t>
      </w:r>
      <w:r w:rsidRPr="00E92CDC">
        <w:rPr>
          <w:i/>
          <w:sz w:val="16"/>
          <w:szCs w:val="16"/>
        </w:rPr>
        <w:t>Hand dominance</w:t>
      </w:r>
      <w:r w:rsidRPr="00E92CDC">
        <w:rPr>
          <w:sz w:val="16"/>
          <w:szCs w:val="16"/>
        </w:rPr>
        <w:t xml:space="preserve"> (PDF). Retrieved</w:t>
      </w:r>
      <w:r w:rsidR="00CF38E3" w:rsidRPr="00E92CDC">
        <w:rPr>
          <w:sz w:val="16"/>
          <w:szCs w:val="16"/>
        </w:rPr>
        <w:t xml:space="preserve"> March 19, </w:t>
      </w:r>
      <w:proofErr w:type="gramStart"/>
      <w:r w:rsidR="00CF38E3" w:rsidRPr="00E92CDC">
        <w:rPr>
          <w:sz w:val="16"/>
          <w:szCs w:val="16"/>
        </w:rPr>
        <w:t>2011  from</w:t>
      </w:r>
      <w:proofErr w:type="gramEnd"/>
      <w:r w:rsidR="00CF38E3" w:rsidRPr="00E92CDC">
        <w:rPr>
          <w:sz w:val="16"/>
          <w:szCs w:val="16"/>
        </w:rPr>
        <w:t xml:space="preserve"> </w:t>
      </w:r>
      <w:r w:rsidRPr="00E92CDC">
        <w:rPr>
          <w:sz w:val="16"/>
          <w:szCs w:val="16"/>
        </w:rPr>
        <w:t>http://www.supinationwatsu.com/articles/HandDominance.pdf</w:t>
      </w:r>
    </w:p>
    <w:p w14:paraId="3ECCBB42" w14:textId="77777777" w:rsidR="0075431B" w:rsidRPr="00E92CDC" w:rsidRDefault="0075431B" w:rsidP="0075431B">
      <w:pPr>
        <w:rPr>
          <w:sz w:val="16"/>
          <w:szCs w:val="16"/>
        </w:rPr>
      </w:pPr>
      <w:r w:rsidRPr="00E92CDC">
        <w:rPr>
          <w:i/>
          <w:sz w:val="16"/>
          <w:szCs w:val="16"/>
        </w:rPr>
        <w:t>Hand Dominance</w:t>
      </w:r>
      <w:r w:rsidRPr="00E92CDC">
        <w:rPr>
          <w:sz w:val="16"/>
          <w:szCs w:val="16"/>
        </w:rPr>
        <w:t>. (</w:t>
      </w:r>
      <w:proofErr w:type="spellStart"/>
      <w:r w:rsidRPr="00E92CDC">
        <w:rPr>
          <w:sz w:val="16"/>
          <w:szCs w:val="16"/>
        </w:rPr>
        <w:t>n.d</w:t>
      </w:r>
      <w:proofErr w:type="spellEnd"/>
      <w:r w:rsidRPr="00E92CDC">
        <w:rPr>
          <w:sz w:val="16"/>
          <w:szCs w:val="16"/>
        </w:rPr>
        <w:t xml:space="preserve">). Retrieved March 19, </w:t>
      </w:r>
      <w:proofErr w:type="gramStart"/>
      <w:r w:rsidRPr="00E92CDC">
        <w:rPr>
          <w:sz w:val="16"/>
          <w:szCs w:val="16"/>
        </w:rPr>
        <w:t>2011</w:t>
      </w:r>
      <w:proofErr w:type="gramEnd"/>
      <w:r w:rsidRPr="00E92CDC">
        <w:rPr>
          <w:sz w:val="16"/>
          <w:szCs w:val="16"/>
        </w:rPr>
        <w:t xml:space="preserve"> from http://www.capitalhealth.ca/especiallyfor/otonhand/handdominance.htm</w:t>
      </w:r>
    </w:p>
    <w:p w14:paraId="3ECCBB43" w14:textId="77777777" w:rsidR="0075431B" w:rsidRDefault="0075431B" w:rsidP="0075431B">
      <w:pPr>
        <w:jc w:val="center"/>
        <w:rPr>
          <w:sz w:val="64"/>
          <w:szCs w:val="64"/>
        </w:rPr>
      </w:pPr>
    </w:p>
    <w:p w14:paraId="3ECCBB44" w14:textId="77777777" w:rsidR="0075431B" w:rsidRDefault="0075431B" w:rsidP="0075431B">
      <w:pPr>
        <w:jc w:val="center"/>
        <w:rPr>
          <w:sz w:val="64"/>
          <w:szCs w:val="64"/>
        </w:rPr>
      </w:pPr>
    </w:p>
    <w:p w14:paraId="3ECCBB45" w14:textId="77777777" w:rsidR="0075431B" w:rsidRDefault="0075431B" w:rsidP="0075431B">
      <w:pPr>
        <w:jc w:val="center"/>
        <w:rPr>
          <w:sz w:val="64"/>
          <w:szCs w:val="64"/>
        </w:rPr>
      </w:pPr>
    </w:p>
    <w:p w14:paraId="3ECCBB46" w14:textId="77777777" w:rsidR="0075431B" w:rsidRDefault="0075431B" w:rsidP="0075431B">
      <w:pPr>
        <w:jc w:val="center"/>
        <w:rPr>
          <w:sz w:val="64"/>
          <w:szCs w:val="64"/>
        </w:rPr>
      </w:pPr>
    </w:p>
    <w:p w14:paraId="3ECCBB47" w14:textId="77777777" w:rsidR="0075431B" w:rsidRDefault="0075431B" w:rsidP="0075431B">
      <w:pPr>
        <w:jc w:val="center"/>
        <w:rPr>
          <w:sz w:val="64"/>
          <w:szCs w:val="64"/>
        </w:rPr>
      </w:pPr>
    </w:p>
    <w:p w14:paraId="3ECCBB48" w14:textId="77777777" w:rsidR="0075431B" w:rsidRDefault="0075431B" w:rsidP="0075431B">
      <w:pPr>
        <w:jc w:val="center"/>
        <w:rPr>
          <w:sz w:val="64"/>
          <w:szCs w:val="64"/>
        </w:rPr>
      </w:pPr>
    </w:p>
    <w:p w14:paraId="3ECCBB49" w14:textId="77777777" w:rsidR="001551B0" w:rsidRDefault="001551B0" w:rsidP="001551B0">
      <w:pPr>
        <w:rPr>
          <w:sz w:val="64"/>
          <w:szCs w:val="64"/>
        </w:rPr>
      </w:pPr>
    </w:p>
    <w:p w14:paraId="3ECCBB4A" w14:textId="77777777" w:rsidR="00B84C4F" w:rsidRDefault="00B84C4F" w:rsidP="001551B0">
      <w:pPr>
        <w:jc w:val="center"/>
        <w:rPr>
          <w:sz w:val="64"/>
          <w:szCs w:val="64"/>
        </w:rPr>
      </w:pPr>
    </w:p>
    <w:p w14:paraId="3ECCBB4B" w14:textId="77777777" w:rsidR="00A42B01" w:rsidRPr="00DC5803" w:rsidRDefault="005907B3" w:rsidP="001551B0">
      <w:pPr>
        <w:jc w:val="center"/>
        <w:rPr>
          <w:sz w:val="64"/>
          <w:szCs w:val="64"/>
        </w:rPr>
      </w:pPr>
      <w:r w:rsidRPr="00DC5803">
        <w:rPr>
          <w:sz w:val="64"/>
          <w:szCs w:val="64"/>
        </w:rPr>
        <w:lastRenderedPageBreak/>
        <w:t>Correct Sitting and Paper Position</w:t>
      </w:r>
      <w:r w:rsidR="00CD3786" w:rsidRPr="00DC5803">
        <w:rPr>
          <w:sz w:val="64"/>
          <w:szCs w:val="64"/>
        </w:rPr>
        <w:t xml:space="preserve"> for Writing</w:t>
      </w:r>
    </w:p>
    <w:p w14:paraId="3ECCBB4C" w14:textId="77777777" w:rsidR="004466DD" w:rsidRDefault="00592490" w:rsidP="00592490">
      <w:pPr>
        <w:jc w:val="center"/>
        <w:rPr>
          <w:sz w:val="36"/>
          <w:szCs w:val="36"/>
        </w:rPr>
      </w:pPr>
      <w:r>
        <w:rPr>
          <w:sz w:val="36"/>
          <w:szCs w:val="36"/>
        </w:rPr>
        <w:t>Sitting Posture</w:t>
      </w:r>
    </w:p>
    <w:p w14:paraId="3ECCBB4D" w14:textId="77777777" w:rsidR="00592490" w:rsidRDefault="00592490" w:rsidP="00E46186">
      <w:pPr>
        <w:pStyle w:val="ListParagraph"/>
        <w:numPr>
          <w:ilvl w:val="0"/>
          <w:numId w:val="33"/>
        </w:numPr>
        <w:rPr>
          <w:sz w:val="24"/>
          <w:szCs w:val="24"/>
        </w:rPr>
      </w:pPr>
      <w:r>
        <w:rPr>
          <w:sz w:val="24"/>
          <w:szCs w:val="24"/>
        </w:rPr>
        <w:t>While seated at a desk the child should have both feet firmly planted on the floor.</w:t>
      </w:r>
    </w:p>
    <w:p w14:paraId="3ECCBB4E" w14:textId="77777777" w:rsidR="00592490" w:rsidRDefault="00592490" w:rsidP="00E46186">
      <w:pPr>
        <w:pStyle w:val="ListParagraph"/>
        <w:numPr>
          <w:ilvl w:val="0"/>
          <w:numId w:val="33"/>
        </w:numPr>
        <w:rPr>
          <w:sz w:val="24"/>
          <w:szCs w:val="24"/>
        </w:rPr>
      </w:pPr>
      <w:r>
        <w:rPr>
          <w:sz w:val="24"/>
          <w:szCs w:val="24"/>
        </w:rPr>
        <w:t>Table surface should be 2 inches above</w:t>
      </w:r>
      <w:r w:rsidR="00754B2A">
        <w:rPr>
          <w:sz w:val="24"/>
          <w:szCs w:val="24"/>
        </w:rPr>
        <w:t xml:space="preserve"> child’s bent elbows when seated on a chair. F</w:t>
      </w:r>
      <w:r>
        <w:rPr>
          <w:sz w:val="24"/>
          <w:szCs w:val="24"/>
        </w:rPr>
        <w:t xml:space="preserve">orearms should be able to rest comfortably on the table. </w:t>
      </w:r>
    </w:p>
    <w:p w14:paraId="3ECCBB4F" w14:textId="77777777" w:rsidR="00754B2A" w:rsidRPr="00B22EC1" w:rsidRDefault="00754B2A" w:rsidP="00E46186">
      <w:pPr>
        <w:pStyle w:val="ListParagraph"/>
        <w:numPr>
          <w:ilvl w:val="0"/>
          <w:numId w:val="33"/>
        </w:numPr>
        <w:rPr>
          <w:sz w:val="24"/>
          <w:szCs w:val="24"/>
        </w:rPr>
      </w:pPr>
      <w:r>
        <w:rPr>
          <w:sz w:val="24"/>
          <w:szCs w:val="24"/>
        </w:rPr>
        <w:t xml:space="preserve">The table or chair height may need to be adjusted to better fit the child. </w:t>
      </w:r>
      <w:proofErr w:type="gramStart"/>
      <w:r>
        <w:rPr>
          <w:sz w:val="24"/>
          <w:szCs w:val="24"/>
        </w:rPr>
        <w:t>Foot rests</w:t>
      </w:r>
      <w:proofErr w:type="gramEnd"/>
      <w:r>
        <w:rPr>
          <w:sz w:val="24"/>
          <w:szCs w:val="24"/>
        </w:rPr>
        <w:t xml:space="preserve"> or seat cushions may be used. Consult with your school’s occupational therapist for more information. </w:t>
      </w:r>
    </w:p>
    <w:p w14:paraId="3ECCBB50" w14:textId="77777777" w:rsidR="00121522" w:rsidRDefault="00121522" w:rsidP="00754B2A">
      <w:pPr>
        <w:jc w:val="center"/>
        <w:rPr>
          <w:sz w:val="36"/>
          <w:szCs w:val="36"/>
        </w:rPr>
      </w:pPr>
      <w:r>
        <w:rPr>
          <w:noProof/>
          <w:sz w:val="36"/>
          <w:szCs w:val="36"/>
        </w:rPr>
        <w:drawing>
          <wp:inline distT="0" distB="0" distL="0" distR="0" wp14:anchorId="3ECCBC9C" wp14:editId="3ECCBC9D">
            <wp:extent cx="1476375" cy="1338396"/>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469485" cy="1342417"/>
                    </a:xfrm>
                    <a:prstGeom prst="rect">
                      <a:avLst/>
                    </a:prstGeom>
                    <a:noFill/>
                    <a:ln w="9525">
                      <a:noFill/>
                      <a:miter lim="800000"/>
                      <a:headEnd/>
                      <a:tailEnd/>
                    </a:ln>
                  </pic:spPr>
                </pic:pic>
              </a:graphicData>
            </a:graphic>
          </wp:inline>
        </w:drawing>
      </w:r>
    </w:p>
    <w:p w14:paraId="3ECCBB51" w14:textId="77777777" w:rsidR="00754B2A" w:rsidRPr="00754B2A" w:rsidRDefault="00754B2A" w:rsidP="00754B2A">
      <w:pPr>
        <w:jc w:val="center"/>
        <w:rPr>
          <w:sz w:val="36"/>
          <w:szCs w:val="36"/>
        </w:rPr>
      </w:pPr>
      <w:r w:rsidRPr="00754B2A">
        <w:rPr>
          <w:sz w:val="36"/>
          <w:szCs w:val="36"/>
        </w:rPr>
        <w:t>Paper Position</w:t>
      </w:r>
    </w:p>
    <w:p w14:paraId="3ECCBB52" w14:textId="77777777" w:rsidR="004466DD" w:rsidRPr="00E46186" w:rsidRDefault="00430A89" w:rsidP="00E46186">
      <w:pPr>
        <w:pStyle w:val="ListParagraph"/>
        <w:numPr>
          <w:ilvl w:val="0"/>
          <w:numId w:val="34"/>
        </w:numPr>
        <w:rPr>
          <w:sz w:val="24"/>
          <w:szCs w:val="24"/>
        </w:rPr>
      </w:pPr>
      <w:r w:rsidRPr="00E46186">
        <w:rPr>
          <w:sz w:val="24"/>
          <w:szCs w:val="24"/>
        </w:rPr>
        <w:t xml:space="preserve">Paper should be slanted on the </w:t>
      </w:r>
      <w:proofErr w:type="gramStart"/>
      <w:r w:rsidRPr="00E46186">
        <w:rPr>
          <w:sz w:val="24"/>
          <w:szCs w:val="24"/>
        </w:rPr>
        <w:t>desktop</w:t>
      </w:r>
      <w:proofErr w:type="gramEnd"/>
      <w:r w:rsidRPr="00E46186">
        <w:rPr>
          <w:sz w:val="24"/>
          <w:szCs w:val="24"/>
        </w:rPr>
        <w:t xml:space="preserve"> so it is turned in the same direction as the writing arm.  The opposite hand should assist in steadying the paper. </w:t>
      </w:r>
    </w:p>
    <w:p w14:paraId="3ECCBB53" w14:textId="77777777" w:rsidR="00430A89" w:rsidRPr="00E46186" w:rsidRDefault="003351D0" w:rsidP="00E46186">
      <w:pPr>
        <w:pStyle w:val="ListParagraph"/>
        <w:numPr>
          <w:ilvl w:val="0"/>
          <w:numId w:val="34"/>
        </w:numPr>
        <w:rPr>
          <w:sz w:val="24"/>
          <w:szCs w:val="24"/>
        </w:rPr>
      </w:pPr>
      <w:r w:rsidRPr="00E46186">
        <w:rPr>
          <w:b/>
          <w:sz w:val="24"/>
          <w:szCs w:val="24"/>
        </w:rPr>
        <w:t>Right-handed students</w:t>
      </w:r>
      <w:r w:rsidRPr="00E46186">
        <w:rPr>
          <w:sz w:val="24"/>
          <w:szCs w:val="24"/>
        </w:rPr>
        <w:t xml:space="preserve"> should </w:t>
      </w:r>
      <w:r w:rsidR="00430A89" w:rsidRPr="00E46186">
        <w:rPr>
          <w:sz w:val="24"/>
          <w:szCs w:val="24"/>
        </w:rPr>
        <w:t xml:space="preserve">slant the top of their paper approximately 25 to 30 degrees to the left with the paper just right of the child’s midline. </w:t>
      </w:r>
    </w:p>
    <w:p w14:paraId="3ECCBB54" w14:textId="77777777" w:rsidR="00E46186" w:rsidRDefault="003351D0" w:rsidP="00E46186">
      <w:pPr>
        <w:pStyle w:val="ListParagraph"/>
        <w:numPr>
          <w:ilvl w:val="0"/>
          <w:numId w:val="34"/>
        </w:numPr>
        <w:rPr>
          <w:sz w:val="24"/>
          <w:szCs w:val="24"/>
        </w:rPr>
      </w:pPr>
      <w:r w:rsidRPr="00E46186">
        <w:rPr>
          <w:b/>
          <w:sz w:val="24"/>
          <w:szCs w:val="24"/>
        </w:rPr>
        <w:t>Left-handed students</w:t>
      </w:r>
      <w:r w:rsidRPr="00E46186">
        <w:rPr>
          <w:sz w:val="24"/>
          <w:szCs w:val="24"/>
        </w:rPr>
        <w:t xml:space="preserve"> should slant their paper 30 to 35 degrees to the right and the paper should be placed to the left of the child’s midline. </w:t>
      </w:r>
    </w:p>
    <w:p w14:paraId="3ECCBB55" w14:textId="77777777" w:rsidR="00E46186" w:rsidRPr="00E46186" w:rsidRDefault="00121522" w:rsidP="00E46186">
      <w:pPr>
        <w:pStyle w:val="ListParagraph"/>
        <w:ind w:left="1080"/>
        <w:rPr>
          <w:sz w:val="24"/>
          <w:szCs w:val="24"/>
        </w:rPr>
      </w:pPr>
      <w:r>
        <w:rPr>
          <w:noProof/>
        </w:rPr>
        <w:drawing>
          <wp:anchor distT="0" distB="0" distL="114300" distR="114300" simplePos="0" relativeHeight="251658240" behindDoc="1" locked="0" layoutInCell="1" allowOverlap="1" wp14:anchorId="3ECCBC9E" wp14:editId="3ECCBC9F">
            <wp:simplePos x="0" y="0"/>
            <wp:positionH relativeFrom="column">
              <wp:posOffset>2275867</wp:posOffset>
            </wp:positionH>
            <wp:positionV relativeFrom="paragraph">
              <wp:posOffset>6134</wp:posOffset>
            </wp:positionV>
            <wp:extent cx="1887571" cy="1264596"/>
            <wp:effectExtent l="1905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887571" cy="1264596"/>
                    </a:xfrm>
                    <a:prstGeom prst="rect">
                      <a:avLst/>
                    </a:prstGeom>
                    <a:noFill/>
                    <a:ln w="9525">
                      <a:noFill/>
                      <a:miter lim="800000"/>
                      <a:headEnd/>
                      <a:tailEnd/>
                    </a:ln>
                  </pic:spPr>
                </pic:pic>
              </a:graphicData>
            </a:graphic>
          </wp:anchor>
        </w:drawing>
      </w:r>
    </w:p>
    <w:p w14:paraId="3ECCBB56" w14:textId="77777777" w:rsidR="00E46186" w:rsidRDefault="00E46186" w:rsidP="00E46186">
      <w:pPr>
        <w:rPr>
          <w:sz w:val="20"/>
          <w:szCs w:val="20"/>
        </w:rPr>
      </w:pPr>
    </w:p>
    <w:p w14:paraId="3ECCBB57" w14:textId="77777777" w:rsidR="00E46186" w:rsidRDefault="00E46186" w:rsidP="00E46186">
      <w:pPr>
        <w:rPr>
          <w:sz w:val="20"/>
          <w:szCs w:val="20"/>
        </w:rPr>
      </w:pPr>
    </w:p>
    <w:p w14:paraId="3ECCBB58" w14:textId="77777777" w:rsidR="00E46186" w:rsidRDefault="00E46186" w:rsidP="00E46186">
      <w:pPr>
        <w:rPr>
          <w:sz w:val="20"/>
          <w:szCs w:val="20"/>
        </w:rPr>
      </w:pPr>
    </w:p>
    <w:p w14:paraId="3ECCBB59" w14:textId="77777777" w:rsidR="00C419A5" w:rsidRPr="00E46186" w:rsidRDefault="00515808" w:rsidP="00E46186">
      <w:pPr>
        <w:rPr>
          <w:sz w:val="16"/>
          <w:szCs w:val="16"/>
        </w:rPr>
      </w:pPr>
      <w:r w:rsidRPr="00E46186">
        <w:rPr>
          <w:sz w:val="20"/>
          <w:szCs w:val="20"/>
        </w:rPr>
        <w:t>Amundson, S. (2005). Prewriting and handwriting skills. In J. Case-Smith (Ed.), Occupational therapy for c</w:t>
      </w:r>
      <w:r w:rsidR="00DC5803" w:rsidRPr="00E46186">
        <w:rPr>
          <w:sz w:val="20"/>
          <w:szCs w:val="20"/>
        </w:rPr>
        <w:t>hildren</w:t>
      </w:r>
      <w:r w:rsidRPr="00E46186">
        <w:rPr>
          <w:sz w:val="20"/>
          <w:szCs w:val="20"/>
        </w:rPr>
        <w:t>. (pp. 587-614</w:t>
      </w:r>
      <w:r w:rsidR="00DC5803" w:rsidRPr="00E46186">
        <w:rPr>
          <w:sz w:val="20"/>
          <w:szCs w:val="20"/>
        </w:rPr>
        <w:t>). St. Louis, MI: Elsevier, Inc</w:t>
      </w:r>
      <w:r w:rsidR="00D552AC" w:rsidRPr="00E46186">
        <w:rPr>
          <w:sz w:val="20"/>
          <w:szCs w:val="20"/>
        </w:rPr>
        <w:t>.</w:t>
      </w:r>
    </w:p>
    <w:p w14:paraId="3ECCBB5A" w14:textId="77777777" w:rsidR="00CB11C4" w:rsidRPr="0075431B" w:rsidRDefault="00CB11C4" w:rsidP="0075431B">
      <w:pPr>
        <w:jc w:val="center"/>
        <w:rPr>
          <w:sz w:val="20"/>
          <w:szCs w:val="20"/>
        </w:rPr>
      </w:pPr>
      <w:proofErr w:type="gramStart"/>
      <w:r>
        <w:rPr>
          <w:sz w:val="64"/>
          <w:szCs w:val="64"/>
        </w:rPr>
        <w:lastRenderedPageBreak/>
        <w:t>Left Handed</w:t>
      </w:r>
      <w:proofErr w:type="gramEnd"/>
      <w:r>
        <w:rPr>
          <w:sz w:val="64"/>
          <w:szCs w:val="64"/>
        </w:rPr>
        <w:t xml:space="preserve"> Children</w:t>
      </w:r>
    </w:p>
    <w:p w14:paraId="3ECCBB5B" w14:textId="77777777" w:rsidR="00CB11C4" w:rsidRDefault="00C55930" w:rsidP="00B26121">
      <w:pPr>
        <w:jc w:val="center"/>
        <w:rPr>
          <w:sz w:val="64"/>
          <w:szCs w:val="64"/>
        </w:rPr>
      </w:pPr>
      <w:r>
        <w:rPr>
          <w:noProof/>
          <w:sz w:val="64"/>
          <w:szCs w:val="64"/>
        </w:rPr>
        <w:drawing>
          <wp:inline distT="0" distB="0" distL="0" distR="0" wp14:anchorId="3ECCBCA0" wp14:editId="3ECCBCA1">
            <wp:extent cx="2790825" cy="16383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90825" cy="1638300"/>
                    </a:xfrm>
                    <a:prstGeom prst="rect">
                      <a:avLst/>
                    </a:prstGeom>
                    <a:noFill/>
                    <a:ln w="9525">
                      <a:noFill/>
                      <a:miter lim="800000"/>
                      <a:headEnd/>
                      <a:tailEnd/>
                    </a:ln>
                  </pic:spPr>
                </pic:pic>
              </a:graphicData>
            </a:graphic>
          </wp:inline>
        </w:drawing>
      </w:r>
    </w:p>
    <w:p w14:paraId="3ECCBB5C" w14:textId="77777777" w:rsidR="00CB11C4" w:rsidRDefault="00CB11C4" w:rsidP="00B108B6">
      <w:pPr>
        <w:rPr>
          <w:sz w:val="24"/>
          <w:szCs w:val="24"/>
        </w:rPr>
      </w:pPr>
    </w:p>
    <w:p w14:paraId="3ECCBB5D" w14:textId="77777777" w:rsidR="00CB11C4" w:rsidRPr="002F744F" w:rsidRDefault="00B108B6" w:rsidP="00B108B6">
      <w:pPr>
        <w:rPr>
          <w:rFonts w:cs="Arial"/>
          <w:sz w:val="24"/>
          <w:szCs w:val="24"/>
        </w:rPr>
      </w:pPr>
      <w:r w:rsidRPr="002F744F">
        <w:rPr>
          <w:sz w:val="24"/>
          <w:szCs w:val="24"/>
        </w:rPr>
        <w:t>Left-handed children should be</w:t>
      </w:r>
      <w:r w:rsidR="002F744F">
        <w:rPr>
          <w:sz w:val="24"/>
          <w:szCs w:val="24"/>
        </w:rPr>
        <w:t xml:space="preserve"> encouraged to use their preferred hand</w:t>
      </w:r>
      <w:r w:rsidRPr="002F744F">
        <w:rPr>
          <w:sz w:val="24"/>
          <w:szCs w:val="24"/>
        </w:rPr>
        <w:t>. More importantly, they should be taught how to correctly</w:t>
      </w:r>
      <w:r w:rsidR="00A269AE" w:rsidRPr="002F744F">
        <w:rPr>
          <w:sz w:val="24"/>
          <w:szCs w:val="24"/>
        </w:rPr>
        <w:t xml:space="preserve"> form pre-writing and writing strokes</w:t>
      </w:r>
      <w:r w:rsidRPr="002F744F">
        <w:rPr>
          <w:sz w:val="24"/>
          <w:szCs w:val="24"/>
        </w:rPr>
        <w:t xml:space="preserve">. </w:t>
      </w:r>
      <w:r w:rsidR="00A269AE" w:rsidRPr="002F744F">
        <w:rPr>
          <w:sz w:val="24"/>
          <w:szCs w:val="24"/>
        </w:rPr>
        <w:t>Without proper training and practice, left-handed ch</w:t>
      </w:r>
      <w:r w:rsidR="002F744F">
        <w:rPr>
          <w:sz w:val="24"/>
          <w:szCs w:val="24"/>
        </w:rPr>
        <w:t xml:space="preserve">ildren may develop poor and/or </w:t>
      </w:r>
      <w:r w:rsidR="00A269AE" w:rsidRPr="002F744F">
        <w:rPr>
          <w:sz w:val="24"/>
          <w:szCs w:val="24"/>
        </w:rPr>
        <w:t xml:space="preserve">inefficient writing skills. </w:t>
      </w:r>
      <w:r w:rsidR="00A269AE" w:rsidRPr="002F744F">
        <w:rPr>
          <w:rFonts w:cs="Arial"/>
          <w:sz w:val="24"/>
          <w:szCs w:val="24"/>
        </w:rPr>
        <w:t xml:space="preserve">The most important factors in left-handed writing </w:t>
      </w:r>
      <w:proofErr w:type="gramStart"/>
      <w:r w:rsidR="00A269AE" w:rsidRPr="002F744F">
        <w:rPr>
          <w:rFonts w:cs="Arial"/>
          <w:sz w:val="24"/>
          <w:szCs w:val="24"/>
        </w:rPr>
        <w:t>are:</w:t>
      </w:r>
      <w:proofErr w:type="gramEnd"/>
      <w:r w:rsidR="00A269AE" w:rsidRPr="002F744F">
        <w:rPr>
          <w:rFonts w:cs="Arial"/>
          <w:sz w:val="24"/>
          <w:szCs w:val="24"/>
        </w:rPr>
        <w:t xml:space="preserve"> the position of the writing paper, the position of the arm and wrist, and the grip on the writing instrument.</w:t>
      </w:r>
      <w:r w:rsidR="002F744F">
        <w:rPr>
          <w:rFonts w:cs="Arial"/>
          <w:sz w:val="24"/>
          <w:szCs w:val="24"/>
        </w:rPr>
        <w:t xml:space="preserve"> </w:t>
      </w:r>
      <w:r w:rsidR="00A269AE" w:rsidRPr="002F744F">
        <w:rPr>
          <w:rFonts w:cs="Arial"/>
          <w:sz w:val="24"/>
          <w:szCs w:val="24"/>
        </w:rPr>
        <w:t>The following are tips for working with left- handed children</w:t>
      </w:r>
      <w:r w:rsidR="00096A46">
        <w:rPr>
          <w:rFonts w:cs="Arial"/>
          <w:sz w:val="24"/>
          <w:szCs w:val="24"/>
        </w:rPr>
        <w:t xml:space="preserve"> in the school setting</w:t>
      </w:r>
      <w:r w:rsidR="00A269AE" w:rsidRPr="002F744F">
        <w:rPr>
          <w:rFonts w:cs="Arial"/>
          <w:sz w:val="24"/>
          <w:szCs w:val="24"/>
        </w:rPr>
        <w:t>:</w:t>
      </w:r>
    </w:p>
    <w:p w14:paraId="3ECCBB5E" w14:textId="77777777" w:rsidR="00A269AE" w:rsidRDefault="00A269AE" w:rsidP="00E46186">
      <w:pPr>
        <w:pStyle w:val="ListParagraph"/>
        <w:numPr>
          <w:ilvl w:val="0"/>
          <w:numId w:val="35"/>
        </w:numPr>
        <w:rPr>
          <w:rFonts w:cs="Arial"/>
          <w:sz w:val="24"/>
          <w:szCs w:val="24"/>
        </w:rPr>
      </w:pPr>
      <w:r>
        <w:rPr>
          <w:rFonts w:cs="Arial"/>
          <w:sz w:val="24"/>
          <w:szCs w:val="24"/>
        </w:rPr>
        <w:t>Encourage children to wo</w:t>
      </w:r>
      <w:r w:rsidR="00E10068">
        <w:rPr>
          <w:rFonts w:cs="Arial"/>
          <w:sz w:val="24"/>
          <w:szCs w:val="24"/>
        </w:rPr>
        <w:t>rk left-to-right of the paper as they may prefer to do the opposite.</w:t>
      </w:r>
      <w:r w:rsidR="00690608">
        <w:rPr>
          <w:rFonts w:cs="Arial"/>
          <w:sz w:val="24"/>
          <w:szCs w:val="24"/>
        </w:rPr>
        <w:t xml:space="preserve"> </w:t>
      </w:r>
    </w:p>
    <w:p w14:paraId="3ECCBB5F" w14:textId="77777777" w:rsidR="00A269AE" w:rsidRDefault="00690608" w:rsidP="00E46186">
      <w:pPr>
        <w:pStyle w:val="ListParagraph"/>
        <w:numPr>
          <w:ilvl w:val="0"/>
          <w:numId w:val="35"/>
        </w:numPr>
        <w:rPr>
          <w:rFonts w:cs="Arial"/>
          <w:sz w:val="24"/>
          <w:szCs w:val="24"/>
        </w:rPr>
      </w:pPr>
      <w:r>
        <w:rPr>
          <w:rFonts w:cs="Arial"/>
          <w:sz w:val="24"/>
          <w:szCs w:val="24"/>
        </w:rPr>
        <w:t>“H</w:t>
      </w:r>
      <w:r w:rsidR="002F744F">
        <w:rPr>
          <w:rFonts w:cs="Arial"/>
          <w:sz w:val="24"/>
          <w:szCs w:val="24"/>
        </w:rPr>
        <w:t xml:space="preserve">ooked” style of writing should be discouraged and corrected with proper paper positioning. </w:t>
      </w:r>
    </w:p>
    <w:p w14:paraId="3ECCBB60" w14:textId="77777777" w:rsidR="002F744F" w:rsidRDefault="00096A46" w:rsidP="00E46186">
      <w:pPr>
        <w:pStyle w:val="ListParagraph"/>
        <w:numPr>
          <w:ilvl w:val="0"/>
          <w:numId w:val="35"/>
        </w:numPr>
        <w:rPr>
          <w:rFonts w:cs="Arial"/>
          <w:sz w:val="24"/>
          <w:szCs w:val="24"/>
        </w:rPr>
      </w:pPr>
      <w:r>
        <w:rPr>
          <w:rFonts w:cs="Arial"/>
          <w:sz w:val="24"/>
          <w:szCs w:val="24"/>
        </w:rPr>
        <w:t>Encourage the child to grip his/her pencil 1-1.5 inches away from the point. Place a mark on the pencil to remind child where to put their finger.</w:t>
      </w:r>
    </w:p>
    <w:p w14:paraId="3ECCBB61" w14:textId="77777777" w:rsidR="00096A46" w:rsidRDefault="00096A46" w:rsidP="00E46186">
      <w:pPr>
        <w:pStyle w:val="ListParagraph"/>
        <w:numPr>
          <w:ilvl w:val="0"/>
          <w:numId w:val="35"/>
        </w:numPr>
        <w:rPr>
          <w:rFonts w:cs="Arial"/>
          <w:sz w:val="24"/>
          <w:szCs w:val="24"/>
        </w:rPr>
      </w:pPr>
      <w:r>
        <w:rPr>
          <w:rFonts w:cs="Arial"/>
          <w:sz w:val="24"/>
          <w:szCs w:val="24"/>
        </w:rPr>
        <w:t xml:space="preserve">Tilt paper so right arm is at a right angle to bottom edge of paper and top right corner is towards the writer. </w:t>
      </w:r>
    </w:p>
    <w:p w14:paraId="3ECCBB62" w14:textId="77777777" w:rsidR="00096A46" w:rsidRDefault="00096A46" w:rsidP="00E46186">
      <w:pPr>
        <w:pStyle w:val="ListParagraph"/>
        <w:numPr>
          <w:ilvl w:val="0"/>
          <w:numId w:val="35"/>
        </w:numPr>
        <w:rPr>
          <w:rFonts w:cs="Arial"/>
          <w:sz w:val="24"/>
          <w:szCs w:val="24"/>
        </w:rPr>
      </w:pPr>
      <w:r>
        <w:rPr>
          <w:rFonts w:cs="Arial"/>
          <w:sz w:val="24"/>
          <w:szCs w:val="24"/>
        </w:rPr>
        <w:t>Wrist should be straight when writing and hand should be placed below the writing line.</w:t>
      </w:r>
    </w:p>
    <w:p w14:paraId="3ECCBB63" w14:textId="77777777" w:rsidR="00096A46" w:rsidRDefault="00096A46" w:rsidP="00E46186">
      <w:pPr>
        <w:pStyle w:val="ListParagraph"/>
        <w:numPr>
          <w:ilvl w:val="0"/>
          <w:numId w:val="35"/>
        </w:numPr>
        <w:rPr>
          <w:rFonts w:cs="Arial"/>
          <w:sz w:val="24"/>
          <w:szCs w:val="24"/>
        </w:rPr>
      </w:pPr>
      <w:r>
        <w:rPr>
          <w:rFonts w:cs="Arial"/>
          <w:sz w:val="24"/>
          <w:szCs w:val="24"/>
        </w:rPr>
        <w:t xml:space="preserve">Provide </w:t>
      </w:r>
      <w:proofErr w:type="gramStart"/>
      <w:r>
        <w:rPr>
          <w:rFonts w:cs="Arial"/>
          <w:sz w:val="24"/>
          <w:szCs w:val="24"/>
        </w:rPr>
        <w:t>left handed</w:t>
      </w:r>
      <w:proofErr w:type="gramEnd"/>
      <w:r>
        <w:rPr>
          <w:rFonts w:cs="Arial"/>
          <w:sz w:val="24"/>
          <w:szCs w:val="24"/>
        </w:rPr>
        <w:t xml:space="preserve"> scissors for cutting.</w:t>
      </w:r>
    </w:p>
    <w:p w14:paraId="3ECCBB64" w14:textId="77777777" w:rsidR="00096A46" w:rsidRPr="00096A46" w:rsidRDefault="00096A46" w:rsidP="00E46186">
      <w:pPr>
        <w:pStyle w:val="ListParagraph"/>
        <w:numPr>
          <w:ilvl w:val="0"/>
          <w:numId w:val="35"/>
        </w:numPr>
        <w:rPr>
          <w:rFonts w:cs="Arial"/>
          <w:sz w:val="24"/>
          <w:szCs w:val="24"/>
        </w:rPr>
      </w:pPr>
      <w:r>
        <w:rPr>
          <w:rFonts w:cs="Arial"/>
          <w:sz w:val="24"/>
          <w:szCs w:val="24"/>
        </w:rPr>
        <w:t xml:space="preserve">For computer use, place mouse to the left of the keyboard. </w:t>
      </w:r>
    </w:p>
    <w:p w14:paraId="3ECCBB65" w14:textId="77777777" w:rsidR="00A269AE" w:rsidRPr="00A269AE" w:rsidRDefault="00A269AE" w:rsidP="00B108B6">
      <w:pPr>
        <w:rPr>
          <w:sz w:val="24"/>
          <w:szCs w:val="24"/>
        </w:rPr>
      </w:pPr>
    </w:p>
    <w:p w14:paraId="3ECCBB66" w14:textId="77777777" w:rsidR="00C11530" w:rsidRPr="0075431B" w:rsidRDefault="004F79F6" w:rsidP="004F79F6">
      <w:pPr>
        <w:rPr>
          <w:sz w:val="20"/>
          <w:szCs w:val="20"/>
        </w:rPr>
      </w:pPr>
      <w:r>
        <w:rPr>
          <w:sz w:val="20"/>
          <w:szCs w:val="20"/>
        </w:rPr>
        <w:t xml:space="preserve">Holder, M.K. (2006). </w:t>
      </w:r>
      <w:r w:rsidRPr="004F79F6">
        <w:rPr>
          <w:i/>
          <w:sz w:val="20"/>
          <w:szCs w:val="20"/>
        </w:rPr>
        <w:t>Teaching left-handers to write</w:t>
      </w:r>
      <w:r>
        <w:rPr>
          <w:sz w:val="20"/>
          <w:szCs w:val="20"/>
        </w:rPr>
        <w:t xml:space="preserve">. Retrieved from online website: March 24, </w:t>
      </w:r>
      <w:proofErr w:type="gramStart"/>
      <w:r>
        <w:rPr>
          <w:sz w:val="20"/>
          <w:szCs w:val="20"/>
        </w:rPr>
        <w:t>2011</w:t>
      </w:r>
      <w:proofErr w:type="gramEnd"/>
      <w:r>
        <w:rPr>
          <w:sz w:val="20"/>
          <w:szCs w:val="20"/>
        </w:rPr>
        <w:t xml:space="preserve"> from</w:t>
      </w:r>
      <w:r w:rsidRPr="004F79F6">
        <w:rPr>
          <w:sz w:val="20"/>
          <w:szCs w:val="20"/>
        </w:rPr>
        <w:t>http://www.handedness.org/action/leftwrite.html</w:t>
      </w:r>
    </w:p>
    <w:p w14:paraId="3ECCBB67" w14:textId="77777777" w:rsidR="00B84C4F" w:rsidRDefault="00B84C4F" w:rsidP="00790332">
      <w:pPr>
        <w:jc w:val="center"/>
        <w:rPr>
          <w:sz w:val="64"/>
          <w:szCs w:val="64"/>
        </w:rPr>
      </w:pPr>
    </w:p>
    <w:p w14:paraId="3ECCBB68" w14:textId="77777777" w:rsidR="000A1FBE" w:rsidRPr="00790332" w:rsidRDefault="000A1FBE" w:rsidP="00790332">
      <w:pPr>
        <w:jc w:val="center"/>
        <w:rPr>
          <w:sz w:val="64"/>
          <w:szCs w:val="64"/>
        </w:rPr>
      </w:pPr>
      <w:r w:rsidRPr="00790332">
        <w:rPr>
          <w:sz w:val="64"/>
          <w:szCs w:val="64"/>
        </w:rPr>
        <w:lastRenderedPageBreak/>
        <w:t>Visual Perception and Integration</w:t>
      </w:r>
    </w:p>
    <w:p w14:paraId="3ECCBB69" w14:textId="77777777" w:rsidR="00790332" w:rsidRDefault="003354B6" w:rsidP="00B26121">
      <w:pPr>
        <w:jc w:val="center"/>
        <w:rPr>
          <w:sz w:val="72"/>
          <w:szCs w:val="72"/>
        </w:rPr>
      </w:pPr>
      <w:r>
        <w:rPr>
          <w:noProof/>
          <w:sz w:val="72"/>
          <w:szCs w:val="72"/>
        </w:rPr>
        <w:drawing>
          <wp:inline distT="0" distB="0" distL="0" distR="0" wp14:anchorId="3ECCBCA2" wp14:editId="3ECCBCA3">
            <wp:extent cx="2533650" cy="169508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552259" cy="1707539"/>
                    </a:xfrm>
                    <a:prstGeom prst="rect">
                      <a:avLst/>
                    </a:prstGeom>
                    <a:noFill/>
                    <a:ln w="9525">
                      <a:noFill/>
                      <a:miter lim="800000"/>
                      <a:headEnd/>
                      <a:tailEnd/>
                    </a:ln>
                  </pic:spPr>
                </pic:pic>
              </a:graphicData>
            </a:graphic>
          </wp:inline>
        </w:drawing>
      </w:r>
    </w:p>
    <w:p w14:paraId="3ECCBB6A" w14:textId="77777777" w:rsidR="00790332" w:rsidRDefault="00D34A08" w:rsidP="003354B6">
      <w:pPr>
        <w:rPr>
          <w:sz w:val="24"/>
          <w:szCs w:val="24"/>
        </w:rPr>
      </w:pPr>
      <w:r>
        <w:rPr>
          <w:sz w:val="24"/>
          <w:szCs w:val="24"/>
        </w:rPr>
        <w:t>Visual perception</w:t>
      </w:r>
      <w:r w:rsidR="008F7646">
        <w:rPr>
          <w:sz w:val="24"/>
          <w:szCs w:val="24"/>
        </w:rPr>
        <w:t xml:space="preserve"> is a complex sensory and cognitive process that involves receiving and interpreting visual information. </w:t>
      </w:r>
      <w:r w:rsidR="006368F0">
        <w:rPr>
          <w:sz w:val="24"/>
          <w:szCs w:val="24"/>
        </w:rPr>
        <w:t>Visual perception</w:t>
      </w:r>
      <w:r w:rsidR="009632C8">
        <w:rPr>
          <w:sz w:val="24"/>
          <w:szCs w:val="24"/>
        </w:rPr>
        <w:t xml:space="preserve"> allows a child to recognize, recall, discriminate and make meaning of what they see.</w:t>
      </w:r>
    </w:p>
    <w:p w14:paraId="3ECCBB6B" w14:textId="77777777" w:rsidR="00550BAA" w:rsidRDefault="00550BAA" w:rsidP="003354B6">
      <w:pPr>
        <w:rPr>
          <w:sz w:val="24"/>
          <w:szCs w:val="24"/>
        </w:rPr>
      </w:pPr>
      <w:r>
        <w:rPr>
          <w:sz w:val="24"/>
          <w:szCs w:val="24"/>
        </w:rPr>
        <w:t>Visual motor integration</w:t>
      </w:r>
      <w:r w:rsidR="00182F4D">
        <w:rPr>
          <w:sz w:val="24"/>
          <w:szCs w:val="24"/>
        </w:rPr>
        <w:t xml:space="preserve"> </w:t>
      </w:r>
      <w:r w:rsidR="008479E9">
        <w:rPr>
          <w:sz w:val="24"/>
          <w:szCs w:val="24"/>
        </w:rPr>
        <w:t xml:space="preserve">is the </w:t>
      </w:r>
      <w:r w:rsidR="00B163D1">
        <w:rPr>
          <w:sz w:val="24"/>
          <w:szCs w:val="24"/>
        </w:rPr>
        <w:t xml:space="preserve">ability of the eyes and hands to work together to produce smooth movement. Visual motor integration is loosely referred to as eye-hand coordination. </w:t>
      </w:r>
      <w:r w:rsidR="008479E9">
        <w:rPr>
          <w:sz w:val="24"/>
          <w:szCs w:val="24"/>
        </w:rPr>
        <w:t>Visual motor integra</w:t>
      </w:r>
      <w:r w:rsidR="009632C8">
        <w:rPr>
          <w:sz w:val="24"/>
          <w:szCs w:val="24"/>
        </w:rPr>
        <w:t>tion is especially important in</w:t>
      </w:r>
      <w:r w:rsidR="008479E9">
        <w:rPr>
          <w:sz w:val="24"/>
          <w:szCs w:val="24"/>
        </w:rPr>
        <w:t xml:space="preserve"> pre-writing and writing. </w:t>
      </w:r>
      <w:r w:rsidR="002B1730">
        <w:rPr>
          <w:sz w:val="24"/>
          <w:szCs w:val="24"/>
        </w:rPr>
        <w:t xml:space="preserve">Several studies have found that visual-motor-integration is the best predictor of handwriting ability and performance. </w:t>
      </w:r>
      <w:r w:rsidR="0079299D">
        <w:rPr>
          <w:sz w:val="24"/>
          <w:szCs w:val="24"/>
        </w:rPr>
        <w:t xml:space="preserve">Pre-school and kindergarten age children with visual motor deficits may appear clumsy, </w:t>
      </w:r>
      <w:proofErr w:type="gramStart"/>
      <w:r w:rsidR="0079299D">
        <w:rPr>
          <w:sz w:val="24"/>
          <w:szCs w:val="24"/>
        </w:rPr>
        <w:t>awkward</w:t>
      </w:r>
      <w:proofErr w:type="gramEnd"/>
      <w:r w:rsidR="0079299D">
        <w:rPr>
          <w:sz w:val="24"/>
          <w:szCs w:val="24"/>
        </w:rPr>
        <w:t xml:space="preserve"> or una</w:t>
      </w:r>
      <w:r w:rsidR="0015258D">
        <w:rPr>
          <w:sz w:val="24"/>
          <w:szCs w:val="24"/>
        </w:rPr>
        <w:t>ble to perform certain fine motor tasks</w:t>
      </w:r>
      <w:r w:rsidR="0079299D">
        <w:rPr>
          <w:sz w:val="24"/>
          <w:szCs w:val="24"/>
        </w:rPr>
        <w:t>, thus affecting</w:t>
      </w:r>
      <w:r w:rsidR="00B71E02">
        <w:rPr>
          <w:sz w:val="24"/>
          <w:szCs w:val="24"/>
        </w:rPr>
        <w:t xml:space="preserve"> their quality of work in the school setting. </w:t>
      </w:r>
    </w:p>
    <w:p w14:paraId="3ECCBB6C" w14:textId="77777777" w:rsidR="009632C8" w:rsidRPr="009632C8" w:rsidRDefault="009632C8" w:rsidP="009632C8">
      <w:pPr>
        <w:jc w:val="center"/>
        <w:rPr>
          <w:sz w:val="36"/>
          <w:szCs w:val="36"/>
        </w:rPr>
      </w:pPr>
      <w:r>
        <w:rPr>
          <w:sz w:val="36"/>
          <w:szCs w:val="36"/>
        </w:rPr>
        <w:t>Classroom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632C8" w14:paraId="3ECCBB85" w14:textId="77777777" w:rsidTr="00620245">
        <w:tc>
          <w:tcPr>
            <w:tcW w:w="4788" w:type="dxa"/>
          </w:tcPr>
          <w:p w14:paraId="3ECCBB6D" w14:textId="77777777" w:rsidR="009632C8" w:rsidRDefault="009632C8" w:rsidP="00E46186">
            <w:pPr>
              <w:pStyle w:val="ListParagraph"/>
              <w:numPr>
                <w:ilvl w:val="0"/>
                <w:numId w:val="36"/>
              </w:numPr>
              <w:rPr>
                <w:sz w:val="24"/>
                <w:szCs w:val="24"/>
              </w:rPr>
            </w:pPr>
            <w:r>
              <w:rPr>
                <w:sz w:val="24"/>
                <w:szCs w:val="24"/>
              </w:rPr>
              <w:t>Have child color, cut out and put back together handmade puzzles.</w:t>
            </w:r>
          </w:p>
          <w:p w14:paraId="3ECCBB6E" w14:textId="77777777" w:rsidR="0098031E" w:rsidRDefault="0098031E" w:rsidP="00E46186">
            <w:pPr>
              <w:pStyle w:val="ListParagraph"/>
              <w:numPr>
                <w:ilvl w:val="0"/>
                <w:numId w:val="36"/>
              </w:numPr>
              <w:rPr>
                <w:sz w:val="24"/>
                <w:szCs w:val="24"/>
              </w:rPr>
            </w:pPr>
            <w:r>
              <w:rPr>
                <w:sz w:val="24"/>
                <w:szCs w:val="24"/>
              </w:rPr>
              <w:t>Make letters and numbers out of pipe cleaners</w:t>
            </w:r>
            <w:r w:rsidR="001B271B">
              <w:rPr>
                <w:sz w:val="24"/>
                <w:szCs w:val="24"/>
              </w:rPr>
              <w:t>, wiki sticks,</w:t>
            </w:r>
            <w:r>
              <w:rPr>
                <w:sz w:val="24"/>
                <w:szCs w:val="24"/>
              </w:rPr>
              <w:t xml:space="preserve"> or play dough.</w:t>
            </w:r>
          </w:p>
          <w:p w14:paraId="3ECCBB6F" w14:textId="77777777" w:rsidR="0098031E" w:rsidRDefault="0098031E" w:rsidP="00E46186">
            <w:pPr>
              <w:pStyle w:val="ListParagraph"/>
              <w:numPr>
                <w:ilvl w:val="0"/>
                <w:numId w:val="36"/>
              </w:numPr>
              <w:rPr>
                <w:sz w:val="24"/>
                <w:szCs w:val="24"/>
              </w:rPr>
            </w:pPr>
            <w:r>
              <w:rPr>
                <w:sz w:val="24"/>
                <w:szCs w:val="24"/>
              </w:rPr>
              <w:t xml:space="preserve">Put plastic letters and/or numbers in a plastic bag. Have child reach inside bag and grasp letter. Have child identify the letter before pulling it out to verify if they are correct. </w:t>
            </w:r>
          </w:p>
          <w:p w14:paraId="3ECCBB70" w14:textId="77777777" w:rsidR="0098031E" w:rsidRDefault="0098031E" w:rsidP="00E46186">
            <w:pPr>
              <w:pStyle w:val="ListParagraph"/>
              <w:numPr>
                <w:ilvl w:val="0"/>
                <w:numId w:val="36"/>
              </w:numPr>
              <w:rPr>
                <w:sz w:val="24"/>
                <w:szCs w:val="24"/>
              </w:rPr>
            </w:pPr>
            <w:r>
              <w:rPr>
                <w:sz w:val="24"/>
                <w:szCs w:val="24"/>
              </w:rPr>
              <w:t xml:space="preserve">Make flashcards with letters and numbers that are incorrect (backwards, upside down, missing parts, </w:t>
            </w:r>
            <w:proofErr w:type="spellStart"/>
            <w:r>
              <w:rPr>
                <w:sz w:val="24"/>
                <w:szCs w:val="24"/>
              </w:rPr>
              <w:t>etc</w:t>
            </w:r>
            <w:proofErr w:type="spellEnd"/>
            <w:r>
              <w:rPr>
                <w:sz w:val="24"/>
                <w:szCs w:val="24"/>
              </w:rPr>
              <w:t xml:space="preserve">). Have child identify and rewrite number or letter correctly. </w:t>
            </w:r>
          </w:p>
          <w:p w14:paraId="3ECCBB71" w14:textId="77777777" w:rsidR="0098031E" w:rsidRDefault="0098031E" w:rsidP="00E46186">
            <w:pPr>
              <w:pStyle w:val="ListParagraph"/>
              <w:numPr>
                <w:ilvl w:val="0"/>
                <w:numId w:val="36"/>
              </w:numPr>
              <w:rPr>
                <w:sz w:val="24"/>
                <w:szCs w:val="24"/>
              </w:rPr>
            </w:pPr>
            <w:r>
              <w:rPr>
                <w:sz w:val="24"/>
                <w:szCs w:val="24"/>
              </w:rPr>
              <w:lastRenderedPageBreak/>
              <w:t>Reinforce visual figures with movement activities.</w:t>
            </w:r>
            <w:r w:rsidR="00906583">
              <w:rPr>
                <w:sz w:val="24"/>
                <w:szCs w:val="24"/>
              </w:rPr>
              <w:t xml:space="preserve"> </w:t>
            </w:r>
            <w:r w:rsidR="00212590">
              <w:rPr>
                <w:sz w:val="24"/>
                <w:szCs w:val="24"/>
              </w:rPr>
              <w:t xml:space="preserve">Write letters or draw shapes in the air. You can also turn off lights and use a </w:t>
            </w:r>
            <w:proofErr w:type="gramStart"/>
            <w:r w:rsidR="00212590">
              <w:rPr>
                <w:sz w:val="24"/>
                <w:szCs w:val="24"/>
              </w:rPr>
              <w:t>flash light</w:t>
            </w:r>
            <w:proofErr w:type="gramEnd"/>
            <w:r w:rsidR="00212590">
              <w:rPr>
                <w:sz w:val="24"/>
                <w:szCs w:val="24"/>
              </w:rPr>
              <w:t xml:space="preserve"> to draw shapes or letters. </w:t>
            </w:r>
          </w:p>
          <w:p w14:paraId="3ECCBB72" w14:textId="77777777" w:rsidR="0098031E" w:rsidRDefault="0098031E" w:rsidP="00E46186">
            <w:pPr>
              <w:pStyle w:val="ListParagraph"/>
              <w:numPr>
                <w:ilvl w:val="0"/>
                <w:numId w:val="36"/>
              </w:numPr>
              <w:rPr>
                <w:sz w:val="24"/>
                <w:szCs w:val="24"/>
              </w:rPr>
            </w:pPr>
            <w:r>
              <w:rPr>
                <w:sz w:val="24"/>
                <w:szCs w:val="24"/>
              </w:rPr>
              <w:t xml:space="preserve">Simplify child’s surroundings by removing visual clutter. </w:t>
            </w:r>
          </w:p>
          <w:p w14:paraId="3ECCBB73" w14:textId="77777777" w:rsidR="00780146" w:rsidRDefault="00212590" w:rsidP="00E46186">
            <w:pPr>
              <w:pStyle w:val="ListParagraph"/>
              <w:numPr>
                <w:ilvl w:val="0"/>
                <w:numId w:val="36"/>
              </w:numPr>
              <w:rPr>
                <w:sz w:val="24"/>
                <w:szCs w:val="24"/>
              </w:rPr>
            </w:pPr>
            <w:r>
              <w:rPr>
                <w:sz w:val="24"/>
                <w:szCs w:val="24"/>
              </w:rPr>
              <w:t xml:space="preserve">Trace, </w:t>
            </w:r>
            <w:r w:rsidR="00780146">
              <w:rPr>
                <w:sz w:val="24"/>
                <w:szCs w:val="24"/>
              </w:rPr>
              <w:t xml:space="preserve">imitate </w:t>
            </w:r>
            <w:r>
              <w:rPr>
                <w:sz w:val="24"/>
                <w:szCs w:val="24"/>
              </w:rPr>
              <w:t xml:space="preserve">or copy </w:t>
            </w:r>
            <w:r w:rsidR="00780146">
              <w:rPr>
                <w:sz w:val="24"/>
                <w:szCs w:val="24"/>
              </w:rPr>
              <w:t>pre-writing strokes</w:t>
            </w:r>
            <w:r w:rsidR="00906583">
              <w:rPr>
                <w:sz w:val="24"/>
                <w:szCs w:val="24"/>
              </w:rPr>
              <w:t xml:space="preserve"> from near and far point distances</w:t>
            </w:r>
            <w:r w:rsidR="00780146">
              <w:rPr>
                <w:sz w:val="24"/>
                <w:szCs w:val="24"/>
              </w:rPr>
              <w:t xml:space="preserve">: horizontal line, vertical line, circle, cross, diagonal lines, square, X and triangle. </w:t>
            </w:r>
          </w:p>
          <w:p w14:paraId="3ECCBB74" w14:textId="77777777" w:rsidR="00780146" w:rsidRDefault="00780146" w:rsidP="00E46186">
            <w:pPr>
              <w:pStyle w:val="ListParagraph"/>
              <w:numPr>
                <w:ilvl w:val="0"/>
                <w:numId w:val="36"/>
              </w:numPr>
              <w:rPr>
                <w:sz w:val="24"/>
                <w:szCs w:val="24"/>
              </w:rPr>
            </w:pPr>
            <w:r>
              <w:rPr>
                <w:sz w:val="24"/>
                <w:szCs w:val="24"/>
              </w:rPr>
              <w:t xml:space="preserve">String various sized beads. </w:t>
            </w:r>
          </w:p>
          <w:p w14:paraId="3ECCBB75" w14:textId="77777777" w:rsidR="00780146" w:rsidRDefault="00780146" w:rsidP="00B906CF">
            <w:pPr>
              <w:pStyle w:val="ListParagraph"/>
              <w:rPr>
                <w:sz w:val="24"/>
                <w:szCs w:val="24"/>
              </w:rPr>
            </w:pPr>
          </w:p>
          <w:p w14:paraId="3ECCBB76" w14:textId="77777777" w:rsidR="00B906CF" w:rsidRPr="0098031E" w:rsidRDefault="00B906CF" w:rsidP="00B906CF">
            <w:pPr>
              <w:pStyle w:val="ListParagraph"/>
              <w:rPr>
                <w:sz w:val="24"/>
                <w:szCs w:val="24"/>
              </w:rPr>
            </w:pPr>
          </w:p>
        </w:tc>
        <w:tc>
          <w:tcPr>
            <w:tcW w:w="4788" w:type="dxa"/>
          </w:tcPr>
          <w:p w14:paraId="3ECCBB77" w14:textId="77777777" w:rsidR="009632C8" w:rsidRDefault="00780146" w:rsidP="00E46186">
            <w:pPr>
              <w:pStyle w:val="ListParagraph"/>
              <w:numPr>
                <w:ilvl w:val="0"/>
                <w:numId w:val="36"/>
              </w:numPr>
              <w:rPr>
                <w:sz w:val="24"/>
                <w:szCs w:val="24"/>
              </w:rPr>
            </w:pPr>
            <w:r>
              <w:rPr>
                <w:sz w:val="24"/>
                <w:szCs w:val="24"/>
              </w:rPr>
              <w:lastRenderedPageBreak/>
              <w:t>Mazes or trail tracing activities.</w:t>
            </w:r>
          </w:p>
          <w:p w14:paraId="3ECCBB78" w14:textId="77777777" w:rsidR="00780146" w:rsidRDefault="00780146" w:rsidP="00E46186">
            <w:pPr>
              <w:pStyle w:val="ListParagraph"/>
              <w:numPr>
                <w:ilvl w:val="0"/>
                <w:numId w:val="36"/>
              </w:numPr>
              <w:rPr>
                <w:sz w:val="24"/>
                <w:szCs w:val="24"/>
              </w:rPr>
            </w:pPr>
            <w:r>
              <w:rPr>
                <w:sz w:val="24"/>
                <w:szCs w:val="24"/>
              </w:rPr>
              <w:t xml:space="preserve">Dot to dot activities. </w:t>
            </w:r>
          </w:p>
          <w:p w14:paraId="3ECCBB79" w14:textId="77777777" w:rsidR="00780146" w:rsidRDefault="00780146" w:rsidP="00E46186">
            <w:pPr>
              <w:pStyle w:val="ListParagraph"/>
              <w:numPr>
                <w:ilvl w:val="0"/>
                <w:numId w:val="36"/>
              </w:numPr>
              <w:rPr>
                <w:sz w:val="24"/>
                <w:szCs w:val="24"/>
              </w:rPr>
            </w:pPr>
            <w:r>
              <w:rPr>
                <w:sz w:val="24"/>
                <w:szCs w:val="24"/>
              </w:rPr>
              <w:t xml:space="preserve">Play Jacks or Pick Up Sticks. </w:t>
            </w:r>
          </w:p>
          <w:p w14:paraId="3ECCBB7A" w14:textId="77777777" w:rsidR="00780146" w:rsidRDefault="00780146" w:rsidP="00E46186">
            <w:pPr>
              <w:pStyle w:val="ListParagraph"/>
              <w:numPr>
                <w:ilvl w:val="0"/>
                <w:numId w:val="36"/>
              </w:numPr>
              <w:rPr>
                <w:sz w:val="24"/>
                <w:szCs w:val="24"/>
              </w:rPr>
            </w:pPr>
            <w:r>
              <w:rPr>
                <w:sz w:val="24"/>
                <w:szCs w:val="24"/>
              </w:rPr>
              <w:t>Hammering with plastic hammer and nails.</w:t>
            </w:r>
          </w:p>
          <w:p w14:paraId="3ECCBB7B" w14:textId="77777777" w:rsidR="00780146" w:rsidRDefault="00780146" w:rsidP="00E46186">
            <w:pPr>
              <w:pStyle w:val="ListParagraph"/>
              <w:numPr>
                <w:ilvl w:val="0"/>
                <w:numId w:val="36"/>
              </w:numPr>
              <w:rPr>
                <w:sz w:val="24"/>
                <w:szCs w:val="24"/>
              </w:rPr>
            </w:pPr>
            <w:r>
              <w:rPr>
                <w:sz w:val="24"/>
                <w:szCs w:val="24"/>
              </w:rPr>
              <w:t xml:space="preserve">Lacing board activities. </w:t>
            </w:r>
          </w:p>
          <w:p w14:paraId="3ECCBB7C" w14:textId="77777777" w:rsidR="00906583" w:rsidRDefault="00906583" w:rsidP="00E46186">
            <w:pPr>
              <w:pStyle w:val="ListParagraph"/>
              <w:numPr>
                <w:ilvl w:val="0"/>
                <w:numId w:val="36"/>
              </w:numPr>
              <w:rPr>
                <w:sz w:val="24"/>
                <w:szCs w:val="24"/>
              </w:rPr>
            </w:pPr>
            <w:r>
              <w:rPr>
                <w:sz w:val="24"/>
                <w:szCs w:val="24"/>
              </w:rPr>
              <w:t xml:space="preserve">Throw bean bags or tennis balls at a target, </w:t>
            </w:r>
            <w:proofErr w:type="gramStart"/>
            <w:r>
              <w:rPr>
                <w:sz w:val="24"/>
                <w:szCs w:val="24"/>
              </w:rPr>
              <w:t>hoop</w:t>
            </w:r>
            <w:proofErr w:type="gramEnd"/>
            <w:r>
              <w:rPr>
                <w:sz w:val="24"/>
                <w:szCs w:val="24"/>
              </w:rPr>
              <w:t xml:space="preserve"> or basket. </w:t>
            </w:r>
          </w:p>
          <w:p w14:paraId="3ECCBB7D" w14:textId="77777777" w:rsidR="00906583" w:rsidRDefault="00906583" w:rsidP="00E46186">
            <w:pPr>
              <w:pStyle w:val="ListParagraph"/>
              <w:numPr>
                <w:ilvl w:val="0"/>
                <w:numId w:val="36"/>
              </w:numPr>
              <w:rPr>
                <w:sz w:val="24"/>
                <w:szCs w:val="24"/>
              </w:rPr>
            </w:pPr>
            <w:r>
              <w:rPr>
                <w:sz w:val="24"/>
                <w:szCs w:val="24"/>
              </w:rPr>
              <w:t xml:space="preserve">Paint shapes or letters with a paint brush and paint. </w:t>
            </w:r>
          </w:p>
          <w:p w14:paraId="3ECCBB7E" w14:textId="77777777" w:rsidR="005A41AE" w:rsidRDefault="005A41AE" w:rsidP="00E46186">
            <w:pPr>
              <w:pStyle w:val="ListParagraph"/>
              <w:numPr>
                <w:ilvl w:val="0"/>
                <w:numId w:val="36"/>
              </w:numPr>
              <w:rPr>
                <w:sz w:val="24"/>
                <w:szCs w:val="24"/>
              </w:rPr>
            </w:pPr>
            <w:r>
              <w:rPr>
                <w:sz w:val="24"/>
                <w:szCs w:val="24"/>
              </w:rPr>
              <w:t xml:space="preserve">Have student sort objects according to shape and size. </w:t>
            </w:r>
          </w:p>
          <w:p w14:paraId="3ECCBB7F" w14:textId="77777777" w:rsidR="00906583" w:rsidRDefault="00906583" w:rsidP="00E46186">
            <w:pPr>
              <w:pStyle w:val="ListParagraph"/>
              <w:numPr>
                <w:ilvl w:val="0"/>
                <w:numId w:val="36"/>
              </w:numPr>
              <w:rPr>
                <w:sz w:val="24"/>
                <w:szCs w:val="24"/>
              </w:rPr>
            </w:pPr>
            <w:r>
              <w:rPr>
                <w:sz w:val="24"/>
                <w:szCs w:val="24"/>
              </w:rPr>
              <w:t xml:space="preserve">Practice imitating block designs. </w:t>
            </w:r>
          </w:p>
          <w:p w14:paraId="3ECCBB80" w14:textId="77777777" w:rsidR="00906583" w:rsidRDefault="00906583" w:rsidP="00E46186">
            <w:pPr>
              <w:pStyle w:val="ListParagraph"/>
              <w:numPr>
                <w:ilvl w:val="0"/>
                <w:numId w:val="36"/>
              </w:numPr>
              <w:rPr>
                <w:sz w:val="24"/>
                <w:szCs w:val="24"/>
              </w:rPr>
            </w:pPr>
            <w:r>
              <w:rPr>
                <w:sz w:val="24"/>
                <w:szCs w:val="24"/>
              </w:rPr>
              <w:lastRenderedPageBreak/>
              <w:t xml:space="preserve">Board games such as Candyland and Chutes and Ladders. </w:t>
            </w:r>
          </w:p>
          <w:p w14:paraId="3ECCBB81" w14:textId="77777777" w:rsidR="00906583" w:rsidRDefault="005A41AE" w:rsidP="00E46186">
            <w:pPr>
              <w:pStyle w:val="ListParagraph"/>
              <w:numPr>
                <w:ilvl w:val="0"/>
                <w:numId w:val="36"/>
              </w:numPr>
              <w:rPr>
                <w:sz w:val="24"/>
                <w:szCs w:val="24"/>
              </w:rPr>
            </w:pPr>
            <w:r>
              <w:rPr>
                <w:sz w:val="24"/>
                <w:szCs w:val="24"/>
              </w:rPr>
              <w:t xml:space="preserve">Play games that have to do with directionality and positioning. (Simon </w:t>
            </w:r>
            <w:proofErr w:type="gramStart"/>
            <w:r>
              <w:rPr>
                <w:sz w:val="24"/>
                <w:szCs w:val="24"/>
              </w:rPr>
              <w:t>says</w:t>
            </w:r>
            <w:proofErr w:type="gramEnd"/>
            <w:r>
              <w:rPr>
                <w:sz w:val="24"/>
                <w:szCs w:val="24"/>
              </w:rPr>
              <w:t xml:space="preserve"> “Stand behind your chair.” “Sit on top of your desk.” </w:t>
            </w:r>
          </w:p>
          <w:p w14:paraId="3ECCBB82" w14:textId="77777777" w:rsidR="005A41AE" w:rsidRDefault="001B271B" w:rsidP="00E46186">
            <w:pPr>
              <w:pStyle w:val="ListParagraph"/>
              <w:numPr>
                <w:ilvl w:val="0"/>
                <w:numId w:val="36"/>
              </w:numPr>
              <w:rPr>
                <w:sz w:val="24"/>
                <w:szCs w:val="24"/>
              </w:rPr>
            </w:pPr>
            <w:r>
              <w:rPr>
                <w:sz w:val="24"/>
                <w:szCs w:val="24"/>
              </w:rPr>
              <w:t xml:space="preserve">Draw pre-writing shapes and letters on </w:t>
            </w:r>
            <w:proofErr w:type="gramStart"/>
            <w:r>
              <w:rPr>
                <w:sz w:val="24"/>
                <w:szCs w:val="24"/>
              </w:rPr>
              <w:t>table top</w:t>
            </w:r>
            <w:proofErr w:type="gramEnd"/>
            <w:r>
              <w:rPr>
                <w:sz w:val="24"/>
                <w:szCs w:val="24"/>
              </w:rPr>
              <w:t xml:space="preserve">, using shaving cream, pudding or in a tub of sand. </w:t>
            </w:r>
          </w:p>
          <w:p w14:paraId="3ECCBB83" w14:textId="77777777" w:rsidR="00B906CF" w:rsidRDefault="00B906CF" w:rsidP="00B906CF">
            <w:pPr>
              <w:pStyle w:val="ListParagraph"/>
              <w:numPr>
                <w:ilvl w:val="0"/>
                <w:numId w:val="36"/>
              </w:numPr>
              <w:rPr>
                <w:sz w:val="24"/>
                <w:szCs w:val="24"/>
              </w:rPr>
            </w:pPr>
            <w:r>
              <w:rPr>
                <w:sz w:val="24"/>
                <w:szCs w:val="24"/>
              </w:rPr>
              <w:t>Catch and throw different size balls from various distances.</w:t>
            </w:r>
          </w:p>
          <w:p w14:paraId="3ECCBB84" w14:textId="77777777" w:rsidR="00B906CF" w:rsidRPr="001B271B" w:rsidRDefault="00B906CF" w:rsidP="00B906CF">
            <w:pPr>
              <w:pStyle w:val="ListParagraph"/>
              <w:numPr>
                <w:ilvl w:val="0"/>
                <w:numId w:val="36"/>
              </w:numPr>
              <w:rPr>
                <w:sz w:val="24"/>
                <w:szCs w:val="24"/>
              </w:rPr>
            </w:pPr>
            <w:r>
              <w:rPr>
                <w:sz w:val="24"/>
                <w:szCs w:val="24"/>
              </w:rPr>
              <w:t>Color inside large, progressing to small shapes, staying inside the lines.</w:t>
            </w:r>
          </w:p>
        </w:tc>
      </w:tr>
    </w:tbl>
    <w:p w14:paraId="3ECCBB86" w14:textId="77777777" w:rsidR="009632C8" w:rsidRPr="003354B6" w:rsidRDefault="009632C8" w:rsidP="003354B6">
      <w:pPr>
        <w:rPr>
          <w:sz w:val="24"/>
          <w:szCs w:val="24"/>
        </w:rPr>
      </w:pPr>
    </w:p>
    <w:p w14:paraId="3ECCBB87" w14:textId="77777777" w:rsidR="00790332" w:rsidRPr="00D552AC" w:rsidRDefault="00514AB8" w:rsidP="00514AB8">
      <w:pPr>
        <w:rPr>
          <w:sz w:val="20"/>
          <w:szCs w:val="20"/>
        </w:rPr>
      </w:pPr>
      <w:proofErr w:type="spellStart"/>
      <w:r w:rsidRPr="00D552AC">
        <w:rPr>
          <w:sz w:val="20"/>
          <w:szCs w:val="20"/>
        </w:rPr>
        <w:t>Schneck</w:t>
      </w:r>
      <w:proofErr w:type="spellEnd"/>
      <w:r w:rsidRPr="00D552AC">
        <w:rPr>
          <w:sz w:val="20"/>
          <w:szCs w:val="20"/>
        </w:rPr>
        <w:t>, C.</w:t>
      </w:r>
      <w:r w:rsidR="00515808" w:rsidRPr="00D552AC">
        <w:rPr>
          <w:sz w:val="20"/>
          <w:szCs w:val="20"/>
        </w:rPr>
        <w:t xml:space="preserve"> (2005). Visual perception. In J. Case-</w:t>
      </w:r>
      <w:proofErr w:type="gramStart"/>
      <w:r w:rsidR="00515808" w:rsidRPr="00D552AC">
        <w:rPr>
          <w:sz w:val="20"/>
          <w:szCs w:val="20"/>
        </w:rPr>
        <w:t>Smith</w:t>
      </w:r>
      <w:r w:rsidR="00D552AC" w:rsidRPr="00D552AC">
        <w:rPr>
          <w:sz w:val="20"/>
          <w:szCs w:val="20"/>
        </w:rPr>
        <w:t>(</w:t>
      </w:r>
      <w:proofErr w:type="gramEnd"/>
      <w:r w:rsidR="00D552AC" w:rsidRPr="00D552AC">
        <w:rPr>
          <w:sz w:val="20"/>
          <w:szCs w:val="20"/>
        </w:rPr>
        <w:t>Ed.)</w:t>
      </w:r>
      <w:r w:rsidR="00515808" w:rsidRPr="00D552AC">
        <w:rPr>
          <w:sz w:val="20"/>
          <w:szCs w:val="20"/>
        </w:rPr>
        <w:t>, Occupational therapy for children. (pp. 412-446). St. Louis, MI: Elsevier, Inc</w:t>
      </w:r>
    </w:p>
    <w:p w14:paraId="3ECCBB88" w14:textId="77777777" w:rsidR="00845995" w:rsidRDefault="00845995">
      <w:pPr>
        <w:rPr>
          <w:sz w:val="24"/>
          <w:szCs w:val="24"/>
        </w:rPr>
      </w:pPr>
      <w:r>
        <w:rPr>
          <w:sz w:val="24"/>
          <w:szCs w:val="24"/>
        </w:rPr>
        <w:br w:type="page"/>
      </w:r>
    </w:p>
    <w:p w14:paraId="3ECCBB89" w14:textId="77777777" w:rsidR="00845995" w:rsidRDefault="00845995" w:rsidP="00845995">
      <w:pPr>
        <w:jc w:val="center"/>
        <w:rPr>
          <w:sz w:val="64"/>
          <w:szCs w:val="64"/>
        </w:rPr>
      </w:pPr>
      <w:r>
        <w:rPr>
          <w:sz w:val="64"/>
          <w:szCs w:val="64"/>
        </w:rPr>
        <w:lastRenderedPageBreak/>
        <w:t>Fine Motor Coordination</w:t>
      </w:r>
    </w:p>
    <w:p w14:paraId="3ECCBB8A" w14:textId="77777777" w:rsidR="00845995" w:rsidRPr="009E15F8" w:rsidRDefault="00845995" w:rsidP="00845995">
      <w:pPr>
        <w:rPr>
          <w:sz w:val="24"/>
          <w:szCs w:val="24"/>
        </w:rPr>
      </w:pPr>
      <w:r>
        <w:rPr>
          <w:sz w:val="24"/>
          <w:szCs w:val="24"/>
        </w:rPr>
        <w:t xml:space="preserve">Fine motor control is needed throughout our every day as students dress, write, prepare food, and participate in various classroom activities. Difficulty with using hands and fingers in a coordinated manner may cause frustration and low </w:t>
      </w:r>
      <w:proofErr w:type="spellStart"/>
      <w:r>
        <w:rPr>
          <w:sz w:val="24"/>
          <w:szCs w:val="24"/>
        </w:rPr>
        <w:t>self image</w:t>
      </w:r>
      <w:proofErr w:type="spellEnd"/>
      <w:r>
        <w:rPr>
          <w:sz w:val="24"/>
          <w:szCs w:val="24"/>
        </w:rPr>
        <w:t xml:space="preserve"> for students comparing themselves to their peers. The following are way to improve hand strength and therefore fine motor coordination. </w:t>
      </w:r>
    </w:p>
    <w:p w14:paraId="3ECCBB8B" w14:textId="77777777" w:rsidR="00845995" w:rsidRDefault="00845995" w:rsidP="00845995">
      <w:pPr>
        <w:jc w:val="center"/>
        <w:rPr>
          <w:sz w:val="64"/>
          <w:szCs w:val="64"/>
        </w:rPr>
      </w:pPr>
      <w:r w:rsidRPr="00E16CF7">
        <w:rPr>
          <w:noProof/>
          <w:sz w:val="64"/>
          <w:szCs w:val="64"/>
        </w:rPr>
        <w:drawing>
          <wp:inline distT="0" distB="0" distL="0" distR="0" wp14:anchorId="3ECCBCA4" wp14:editId="3ECCBCA5">
            <wp:extent cx="2043214" cy="1901776"/>
            <wp:effectExtent l="1905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2046678" cy="1905000"/>
                    </a:xfrm>
                    <a:prstGeom prst="rect">
                      <a:avLst/>
                    </a:prstGeom>
                    <a:noFill/>
                    <a:ln w="9525">
                      <a:noFill/>
                      <a:miter lim="800000"/>
                      <a:headEnd/>
                      <a:tailEnd/>
                    </a:ln>
                  </pic:spPr>
                </pic:pic>
              </a:graphicData>
            </a:graphic>
          </wp:inline>
        </w:drawing>
      </w:r>
    </w:p>
    <w:p w14:paraId="3ECCBB8C" w14:textId="77777777" w:rsidR="00845995" w:rsidRPr="0041197D" w:rsidRDefault="00845995" w:rsidP="00845995">
      <w:pPr>
        <w:jc w:val="center"/>
        <w:rPr>
          <w:sz w:val="36"/>
          <w:szCs w:val="36"/>
        </w:rPr>
      </w:pPr>
      <w:r>
        <w:rPr>
          <w:sz w:val="36"/>
          <w:szCs w:val="36"/>
        </w:rPr>
        <w:t>Classroom Activities:</w:t>
      </w:r>
    </w:p>
    <w:p w14:paraId="3ECCBB8D" w14:textId="77777777" w:rsidR="00845995" w:rsidRDefault="00845995" w:rsidP="00845995">
      <w:pPr>
        <w:pStyle w:val="ListParagraph"/>
        <w:numPr>
          <w:ilvl w:val="0"/>
          <w:numId w:val="47"/>
        </w:numPr>
        <w:rPr>
          <w:sz w:val="28"/>
          <w:szCs w:val="28"/>
        </w:rPr>
        <w:sectPr w:rsidR="00845995" w:rsidSect="005D390C">
          <w:pgSz w:w="12240" w:h="15840"/>
          <w:pgMar w:top="1440" w:right="1440" w:bottom="1440" w:left="1440" w:header="720" w:footer="720" w:gutter="0"/>
          <w:cols w:space="720"/>
          <w:docGrid w:linePitch="360"/>
        </w:sectPr>
      </w:pPr>
    </w:p>
    <w:p w14:paraId="3ECCBB8E" w14:textId="77777777" w:rsidR="00845995" w:rsidRPr="009E15F8" w:rsidRDefault="00845995" w:rsidP="00845995">
      <w:pPr>
        <w:pStyle w:val="ListParagraph"/>
        <w:numPr>
          <w:ilvl w:val="0"/>
          <w:numId w:val="47"/>
        </w:numPr>
        <w:rPr>
          <w:sz w:val="28"/>
          <w:szCs w:val="28"/>
        </w:rPr>
      </w:pPr>
      <w:r w:rsidRPr="009E15F8">
        <w:rPr>
          <w:sz w:val="28"/>
          <w:szCs w:val="28"/>
        </w:rPr>
        <w:t>String beads</w:t>
      </w:r>
    </w:p>
    <w:p w14:paraId="3ECCBB8F" w14:textId="77777777" w:rsidR="00845995" w:rsidRPr="009E15F8" w:rsidRDefault="00845995" w:rsidP="00845995">
      <w:pPr>
        <w:pStyle w:val="ListParagraph"/>
        <w:numPr>
          <w:ilvl w:val="0"/>
          <w:numId w:val="47"/>
        </w:numPr>
        <w:rPr>
          <w:sz w:val="28"/>
          <w:szCs w:val="28"/>
        </w:rPr>
      </w:pPr>
      <w:r w:rsidRPr="009E15F8">
        <w:rPr>
          <w:sz w:val="28"/>
          <w:szCs w:val="28"/>
        </w:rPr>
        <w:t>Pop beads</w:t>
      </w:r>
    </w:p>
    <w:p w14:paraId="3ECCBB90" w14:textId="77777777" w:rsidR="00845995" w:rsidRPr="009E15F8" w:rsidRDefault="00845995" w:rsidP="00845995">
      <w:pPr>
        <w:pStyle w:val="ListParagraph"/>
        <w:numPr>
          <w:ilvl w:val="0"/>
          <w:numId w:val="47"/>
        </w:numPr>
        <w:rPr>
          <w:sz w:val="28"/>
          <w:szCs w:val="28"/>
        </w:rPr>
      </w:pPr>
      <w:r w:rsidRPr="009E15F8">
        <w:rPr>
          <w:sz w:val="28"/>
          <w:szCs w:val="28"/>
        </w:rPr>
        <w:t>Pulling caps off markers and pens and replacing them</w:t>
      </w:r>
    </w:p>
    <w:p w14:paraId="3ECCBB91" w14:textId="77777777" w:rsidR="00845995" w:rsidRPr="009E15F8" w:rsidRDefault="00845995" w:rsidP="00845995">
      <w:pPr>
        <w:pStyle w:val="ListParagraph"/>
        <w:numPr>
          <w:ilvl w:val="0"/>
          <w:numId w:val="47"/>
        </w:numPr>
        <w:rPr>
          <w:sz w:val="28"/>
          <w:szCs w:val="28"/>
        </w:rPr>
      </w:pPr>
      <w:r w:rsidRPr="009E15F8">
        <w:rPr>
          <w:sz w:val="28"/>
          <w:szCs w:val="28"/>
        </w:rPr>
        <w:t>Stretching rubber bands</w:t>
      </w:r>
    </w:p>
    <w:p w14:paraId="3ECCBB92" w14:textId="77777777" w:rsidR="00845995" w:rsidRPr="009E15F8" w:rsidRDefault="00845995" w:rsidP="00845995">
      <w:pPr>
        <w:pStyle w:val="ListParagraph"/>
        <w:numPr>
          <w:ilvl w:val="0"/>
          <w:numId w:val="47"/>
        </w:numPr>
        <w:rPr>
          <w:sz w:val="28"/>
          <w:szCs w:val="28"/>
        </w:rPr>
      </w:pPr>
      <w:r w:rsidRPr="009E15F8">
        <w:rPr>
          <w:sz w:val="28"/>
          <w:szCs w:val="28"/>
        </w:rPr>
        <w:t>Using squeeze and spray bottles</w:t>
      </w:r>
    </w:p>
    <w:p w14:paraId="3ECCBB93" w14:textId="77777777" w:rsidR="00845995" w:rsidRPr="009E15F8" w:rsidRDefault="00845995" w:rsidP="00845995">
      <w:pPr>
        <w:pStyle w:val="ListParagraph"/>
        <w:numPr>
          <w:ilvl w:val="0"/>
          <w:numId w:val="47"/>
        </w:numPr>
        <w:rPr>
          <w:sz w:val="28"/>
          <w:szCs w:val="28"/>
        </w:rPr>
      </w:pPr>
      <w:r w:rsidRPr="009E15F8">
        <w:rPr>
          <w:sz w:val="28"/>
          <w:szCs w:val="28"/>
        </w:rPr>
        <w:t>Ripping paper</w:t>
      </w:r>
    </w:p>
    <w:p w14:paraId="3ECCBB94" w14:textId="77777777" w:rsidR="00845995" w:rsidRPr="009E15F8" w:rsidRDefault="00845995" w:rsidP="00845995">
      <w:pPr>
        <w:pStyle w:val="ListParagraph"/>
        <w:numPr>
          <w:ilvl w:val="0"/>
          <w:numId w:val="47"/>
        </w:numPr>
        <w:rPr>
          <w:sz w:val="28"/>
          <w:szCs w:val="28"/>
        </w:rPr>
      </w:pPr>
      <w:r>
        <w:rPr>
          <w:sz w:val="28"/>
          <w:szCs w:val="28"/>
        </w:rPr>
        <w:t>Use various size tweezers to pick up small items</w:t>
      </w:r>
    </w:p>
    <w:p w14:paraId="3ECCBB95" w14:textId="77777777" w:rsidR="00845995" w:rsidRPr="009E15F8" w:rsidRDefault="00845995" w:rsidP="00845995">
      <w:pPr>
        <w:pStyle w:val="ListParagraph"/>
        <w:numPr>
          <w:ilvl w:val="0"/>
          <w:numId w:val="47"/>
        </w:numPr>
        <w:rPr>
          <w:sz w:val="28"/>
          <w:szCs w:val="28"/>
        </w:rPr>
      </w:pPr>
      <w:r w:rsidRPr="009E15F8">
        <w:rPr>
          <w:sz w:val="28"/>
          <w:szCs w:val="28"/>
        </w:rPr>
        <w:t>Buttoning</w:t>
      </w:r>
    </w:p>
    <w:p w14:paraId="3ECCBB96" w14:textId="77777777" w:rsidR="00845995" w:rsidRPr="009E15F8" w:rsidRDefault="00845995" w:rsidP="00845995">
      <w:pPr>
        <w:pStyle w:val="ListParagraph"/>
        <w:numPr>
          <w:ilvl w:val="0"/>
          <w:numId w:val="47"/>
        </w:numPr>
        <w:rPr>
          <w:sz w:val="28"/>
          <w:szCs w:val="28"/>
        </w:rPr>
      </w:pPr>
      <w:r w:rsidRPr="009E15F8">
        <w:rPr>
          <w:sz w:val="28"/>
          <w:szCs w:val="28"/>
        </w:rPr>
        <w:t>Twisting twist ties or pipe cleaner</w:t>
      </w:r>
    </w:p>
    <w:p w14:paraId="3ECCBB97" w14:textId="77777777" w:rsidR="00845995" w:rsidRPr="009E15F8" w:rsidRDefault="00845995" w:rsidP="00845995">
      <w:pPr>
        <w:pStyle w:val="ListParagraph"/>
        <w:numPr>
          <w:ilvl w:val="0"/>
          <w:numId w:val="47"/>
        </w:numPr>
        <w:rPr>
          <w:sz w:val="28"/>
          <w:szCs w:val="28"/>
        </w:rPr>
      </w:pPr>
      <w:r w:rsidRPr="009E15F8">
        <w:rPr>
          <w:sz w:val="28"/>
          <w:szCs w:val="28"/>
        </w:rPr>
        <w:t>Playing with small blocks or Lego’s</w:t>
      </w:r>
    </w:p>
    <w:p w14:paraId="3ECCBB98" w14:textId="77777777" w:rsidR="00845995" w:rsidRPr="009E15F8" w:rsidRDefault="00845995" w:rsidP="00845995">
      <w:pPr>
        <w:pStyle w:val="ListParagraph"/>
        <w:numPr>
          <w:ilvl w:val="0"/>
          <w:numId w:val="47"/>
        </w:numPr>
        <w:rPr>
          <w:sz w:val="28"/>
          <w:szCs w:val="28"/>
        </w:rPr>
      </w:pPr>
      <w:r w:rsidRPr="009E15F8">
        <w:rPr>
          <w:sz w:val="28"/>
          <w:szCs w:val="28"/>
        </w:rPr>
        <w:t>Placing coins through a slot</w:t>
      </w:r>
    </w:p>
    <w:p w14:paraId="3ECCBB99" w14:textId="77777777" w:rsidR="00845995" w:rsidRPr="009E15F8" w:rsidRDefault="00845995" w:rsidP="00845995">
      <w:pPr>
        <w:pStyle w:val="ListParagraph"/>
        <w:numPr>
          <w:ilvl w:val="0"/>
          <w:numId w:val="47"/>
        </w:numPr>
        <w:rPr>
          <w:sz w:val="28"/>
          <w:szCs w:val="28"/>
        </w:rPr>
      </w:pPr>
      <w:r w:rsidRPr="009E15F8">
        <w:rPr>
          <w:sz w:val="28"/>
          <w:szCs w:val="28"/>
        </w:rPr>
        <w:t>Open close zip lock bags</w:t>
      </w:r>
    </w:p>
    <w:p w14:paraId="3ECCBB9A" w14:textId="77777777" w:rsidR="00845995" w:rsidRDefault="00845995" w:rsidP="00845995">
      <w:pPr>
        <w:pStyle w:val="ListParagraph"/>
        <w:numPr>
          <w:ilvl w:val="0"/>
          <w:numId w:val="47"/>
        </w:numPr>
        <w:rPr>
          <w:sz w:val="28"/>
          <w:szCs w:val="28"/>
        </w:rPr>
      </w:pPr>
      <w:r w:rsidRPr="009E15F8">
        <w:rPr>
          <w:sz w:val="28"/>
          <w:szCs w:val="28"/>
        </w:rPr>
        <w:t>Play with play dough, (find hidden toys inside)</w:t>
      </w:r>
    </w:p>
    <w:p w14:paraId="3ECCBB9B" w14:textId="77777777" w:rsidR="00845995" w:rsidRDefault="00845995" w:rsidP="00845995">
      <w:pPr>
        <w:pStyle w:val="ListParagraph"/>
        <w:numPr>
          <w:ilvl w:val="0"/>
          <w:numId w:val="47"/>
        </w:numPr>
        <w:rPr>
          <w:sz w:val="28"/>
          <w:szCs w:val="28"/>
        </w:rPr>
      </w:pPr>
      <w:r w:rsidRPr="009E15F8">
        <w:rPr>
          <w:sz w:val="28"/>
          <w:szCs w:val="28"/>
        </w:rPr>
        <w:t>The game: operation</w:t>
      </w:r>
    </w:p>
    <w:p w14:paraId="3ECCBB9C" w14:textId="77777777" w:rsidR="00845995" w:rsidRDefault="00845995" w:rsidP="00845995">
      <w:pPr>
        <w:pStyle w:val="ListParagraph"/>
        <w:numPr>
          <w:ilvl w:val="0"/>
          <w:numId w:val="47"/>
        </w:numPr>
        <w:rPr>
          <w:sz w:val="28"/>
          <w:szCs w:val="28"/>
        </w:rPr>
      </w:pPr>
      <w:r w:rsidRPr="009E15F8">
        <w:rPr>
          <w:sz w:val="28"/>
          <w:szCs w:val="28"/>
        </w:rPr>
        <w:t>The game: operation</w:t>
      </w:r>
    </w:p>
    <w:p w14:paraId="3ECCBB9D" w14:textId="77777777" w:rsidR="00845995" w:rsidRPr="009E15F8" w:rsidRDefault="00845995" w:rsidP="00845995">
      <w:pPr>
        <w:pStyle w:val="ListParagraph"/>
        <w:rPr>
          <w:sz w:val="28"/>
          <w:szCs w:val="28"/>
        </w:rPr>
      </w:pPr>
    </w:p>
    <w:p w14:paraId="3ECCBB9E" w14:textId="77777777" w:rsidR="00845995" w:rsidRDefault="00845995">
      <w:pPr>
        <w:rPr>
          <w:sz w:val="64"/>
          <w:szCs w:val="64"/>
        </w:rPr>
        <w:sectPr w:rsidR="00845995" w:rsidSect="00845995">
          <w:type w:val="continuous"/>
          <w:pgSz w:w="12240" w:h="15840"/>
          <w:pgMar w:top="1440" w:right="1440" w:bottom="1440" w:left="1440" w:header="720" w:footer="720" w:gutter="0"/>
          <w:cols w:num="2" w:space="720"/>
          <w:docGrid w:linePitch="360"/>
        </w:sectPr>
      </w:pPr>
    </w:p>
    <w:p w14:paraId="3ECCBB9F" w14:textId="77777777" w:rsidR="00845995" w:rsidRDefault="00845995">
      <w:pPr>
        <w:rPr>
          <w:sz w:val="64"/>
          <w:szCs w:val="64"/>
        </w:rPr>
      </w:pPr>
    </w:p>
    <w:p w14:paraId="3ECCBBA0" w14:textId="77777777" w:rsidR="00845995" w:rsidRDefault="00845995" w:rsidP="00845995">
      <w:pPr>
        <w:jc w:val="center"/>
        <w:rPr>
          <w:sz w:val="64"/>
          <w:szCs w:val="64"/>
        </w:rPr>
      </w:pPr>
      <w:r>
        <w:rPr>
          <w:sz w:val="64"/>
          <w:szCs w:val="64"/>
        </w:rPr>
        <w:lastRenderedPageBreak/>
        <w:t>Handwriting</w:t>
      </w:r>
    </w:p>
    <w:p w14:paraId="3ECCBBA1" w14:textId="77777777" w:rsidR="00845995" w:rsidRPr="005B2A27" w:rsidRDefault="00845995" w:rsidP="00845995">
      <w:pPr>
        <w:rPr>
          <w:sz w:val="24"/>
          <w:szCs w:val="24"/>
        </w:rPr>
      </w:pPr>
      <w:r w:rsidRPr="005B2A27">
        <w:rPr>
          <w:sz w:val="24"/>
          <w:szCs w:val="24"/>
        </w:rPr>
        <w:t xml:space="preserve">Handwriting is an important form of communication and expression for people of all ages both academically and outside the academic world. Because of the fine motor skill and precision required for handwriting it can be a difficult and frustrating skill for children to develop. There are many aspects that take focus in handwriting which can be hard for children to share their attention any may only be able to focus on one rule at a time. The following are areas that children may present as difficulties while writing: </w:t>
      </w:r>
    </w:p>
    <w:p w14:paraId="3ECCBBA2" w14:textId="77777777" w:rsidR="00845995" w:rsidRPr="005B2A27" w:rsidRDefault="00845995" w:rsidP="00845995">
      <w:pPr>
        <w:pStyle w:val="ListParagraph"/>
        <w:numPr>
          <w:ilvl w:val="0"/>
          <w:numId w:val="39"/>
        </w:numPr>
        <w:ind w:left="1980"/>
        <w:rPr>
          <w:sz w:val="24"/>
          <w:szCs w:val="24"/>
        </w:rPr>
      </w:pPr>
      <w:r w:rsidRPr="005B2A27">
        <w:rPr>
          <w:sz w:val="24"/>
          <w:szCs w:val="24"/>
        </w:rPr>
        <w:t>Line adherence</w:t>
      </w:r>
    </w:p>
    <w:p w14:paraId="3ECCBBA3" w14:textId="77777777" w:rsidR="00845995" w:rsidRPr="005B2A27" w:rsidRDefault="00845995" w:rsidP="00845995">
      <w:pPr>
        <w:pStyle w:val="ListParagraph"/>
        <w:numPr>
          <w:ilvl w:val="0"/>
          <w:numId w:val="39"/>
        </w:numPr>
        <w:ind w:left="1980"/>
        <w:rPr>
          <w:sz w:val="24"/>
          <w:szCs w:val="24"/>
        </w:rPr>
      </w:pPr>
      <w:r w:rsidRPr="005B2A27">
        <w:rPr>
          <w:sz w:val="24"/>
          <w:szCs w:val="24"/>
        </w:rPr>
        <w:t>Spacing between letters and words</w:t>
      </w:r>
    </w:p>
    <w:p w14:paraId="3ECCBBA4" w14:textId="77777777" w:rsidR="00845995" w:rsidRPr="005B2A27" w:rsidRDefault="00845995" w:rsidP="00845995">
      <w:pPr>
        <w:pStyle w:val="ListParagraph"/>
        <w:numPr>
          <w:ilvl w:val="0"/>
          <w:numId w:val="39"/>
        </w:numPr>
        <w:ind w:left="1980"/>
        <w:rPr>
          <w:sz w:val="24"/>
          <w:szCs w:val="24"/>
        </w:rPr>
      </w:pPr>
      <w:r w:rsidRPr="005B2A27">
        <w:rPr>
          <w:sz w:val="24"/>
          <w:szCs w:val="24"/>
        </w:rPr>
        <w:t>Letter formation</w:t>
      </w:r>
    </w:p>
    <w:p w14:paraId="3ECCBBA5" w14:textId="77777777" w:rsidR="00845995" w:rsidRPr="005B2A27" w:rsidRDefault="00845995" w:rsidP="00845995">
      <w:pPr>
        <w:pStyle w:val="ListParagraph"/>
        <w:numPr>
          <w:ilvl w:val="0"/>
          <w:numId w:val="39"/>
        </w:numPr>
        <w:ind w:left="1980"/>
        <w:rPr>
          <w:sz w:val="24"/>
          <w:szCs w:val="24"/>
        </w:rPr>
      </w:pPr>
      <w:r w:rsidRPr="005B2A27">
        <w:rPr>
          <w:sz w:val="24"/>
          <w:szCs w:val="24"/>
        </w:rPr>
        <w:t xml:space="preserve">Letter reversals </w:t>
      </w:r>
    </w:p>
    <w:p w14:paraId="3ECCBBA6" w14:textId="77777777" w:rsidR="00845995" w:rsidRPr="005B2A27" w:rsidRDefault="00845995" w:rsidP="00845995">
      <w:pPr>
        <w:pStyle w:val="ListParagraph"/>
        <w:numPr>
          <w:ilvl w:val="0"/>
          <w:numId w:val="39"/>
        </w:numPr>
        <w:ind w:left="1980"/>
        <w:rPr>
          <w:sz w:val="24"/>
          <w:szCs w:val="24"/>
        </w:rPr>
      </w:pPr>
      <w:r w:rsidRPr="005B2A27">
        <w:rPr>
          <w:sz w:val="24"/>
          <w:szCs w:val="24"/>
        </w:rPr>
        <w:t>Organization of page</w:t>
      </w:r>
    </w:p>
    <w:p w14:paraId="3ECCBBA7" w14:textId="77777777" w:rsidR="00845995" w:rsidRPr="005B2A27" w:rsidRDefault="00845995" w:rsidP="00845995">
      <w:pPr>
        <w:pStyle w:val="ListParagraph"/>
        <w:numPr>
          <w:ilvl w:val="0"/>
          <w:numId w:val="39"/>
        </w:numPr>
        <w:ind w:left="1980"/>
        <w:rPr>
          <w:sz w:val="24"/>
          <w:szCs w:val="24"/>
        </w:rPr>
      </w:pPr>
      <w:r w:rsidRPr="005B2A27">
        <w:rPr>
          <w:sz w:val="24"/>
          <w:szCs w:val="24"/>
        </w:rPr>
        <w:t>Appropriate letter capitalization</w:t>
      </w:r>
    </w:p>
    <w:p w14:paraId="3ECCBBA8" w14:textId="77777777" w:rsidR="00845995" w:rsidRPr="005B2A27" w:rsidRDefault="00845995" w:rsidP="00845995">
      <w:pPr>
        <w:pStyle w:val="ListParagraph"/>
        <w:numPr>
          <w:ilvl w:val="0"/>
          <w:numId w:val="39"/>
        </w:numPr>
        <w:ind w:left="1980"/>
        <w:rPr>
          <w:sz w:val="24"/>
          <w:szCs w:val="24"/>
        </w:rPr>
      </w:pPr>
      <w:r w:rsidRPr="005B2A27">
        <w:rPr>
          <w:sz w:val="24"/>
          <w:szCs w:val="24"/>
        </w:rPr>
        <w:t>Sizing of letters</w:t>
      </w:r>
    </w:p>
    <w:p w14:paraId="3ECCBBA9" w14:textId="77777777" w:rsidR="00845995" w:rsidRPr="005B2A27" w:rsidRDefault="00845995" w:rsidP="00845995">
      <w:pPr>
        <w:pStyle w:val="ListParagraph"/>
        <w:numPr>
          <w:ilvl w:val="0"/>
          <w:numId w:val="39"/>
        </w:numPr>
        <w:ind w:left="1980"/>
        <w:rPr>
          <w:sz w:val="24"/>
          <w:szCs w:val="24"/>
        </w:rPr>
      </w:pPr>
      <w:r w:rsidRPr="005B2A27">
        <w:rPr>
          <w:sz w:val="24"/>
          <w:szCs w:val="24"/>
        </w:rPr>
        <w:t>Pencil grasp</w:t>
      </w:r>
    </w:p>
    <w:p w14:paraId="3ECCBBAA" w14:textId="77777777" w:rsidR="00845995" w:rsidRPr="005B2A27" w:rsidRDefault="00845995" w:rsidP="00845995">
      <w:pPr>
        <w:pStyle w:val="ListParagraph"/>
        <w:numPr>
          <w:ilvl w:val="0"/>
          <w:numId w:val="39"/>
        </w:numPr>
        <w:ind w:left="1980"/>
        <w:rPr>
          <w:sz w:val="24"/>
          <w:szCs w:val="24"/>
        </w:rPr>
      </w:pPr>
      <w:r w:rsidRPr="005B2A27">
        <w:rPr>
          <w:sz w:val="24"/>
          <w:szCs w:val="24"/>
        </w:rPr>
        <w:t>Stabilization of writing hand</w:t>
      </w:r>
    </w:p>
    <w:p w14:paraId="3ECCBBAB" w14:textId="77777777" w:rsidR="00845995" w:rsidRPr="005B2A27" w:rsidRDefault="00845995" w:rsidP="00845995">
      <w:pPr>
        <w:pStyle w:val="ListParagraph"/>
        <w:numPr>
          <w:ilvl w:val="0"/>
          <w:numId w:val="39"/>
        </w:numPr>
        <w:ind w:left="1980"/>
        <w:rPr>
          <w:sz w:val="24"/>
          <w:szCs w:val="24"/>
        </w:rPr>
      </w:pPr>
      <w:r w:rsidRPr="005B2A27">
        <w:rPr>
          <w:sz w:val="24"/>
          <w:szCs w:val="24"/>
        </w:rPr>
        <w:t>Stabilization of paper with supporting hand</w:t>
      </w:r>
    </w:p>
    <w:p w14:paraId="3ECCBBAC" w14:textId="77777777" w:rsidR="00845995" w:rsidRPr="005B2A27" w:rsidRDefault="00845995" w:rsidP="00845995">
      <w:pPr>
        <w:pStyle w:val="ListParagraph"/>
        <w:numPr>
          <w:ilvl w:val="0"/>
          <w:numId w:val="39"/>
        </w:numPr>
        <w:ind w:left="1980"/>
        <w:rPr>
          <w:sz w:val="24"/>
          <w:szCs w:val="24"/>
        </w:rPr>
      </w:pPr>
      <w:r w:rsidRPr="005B2A27">
        <w:rPr>
          <w:sz w:val="24"/>
          <w:szCs w:val="24"/>
        </w:rPr>
        <w:t>Ability to copy from near or far distance</w:t>
      </w:r>
    </w:p>
    <w:p w14:paraId="3ECCBBAD" w14:textId="77777777" w:rsidR="00845995" w:rsidRPr="005B2A27" w:rsidRDefault="00845995" w:rsidP="00845995">
      <w:pPr>
        <w:pStyle w:val="ListParagraph"/>
        <w:ind w:left="1980"/>
        <w:rPr>
          <w:sz w:val="24"/>
          <w:szCs w:val="24"/>
        </w:rPr>
      </w:pPr>
    </w:p>
    <w:p w14:paraId="3ECCBBAE" w14:textId="77777777" w:rsidR="00845995" w:rsidRPr="005B2A27" w:rsidRDefault="00845995" w:rsidP="00845995">
      <w:pPr>
        <w:pStyle w:val="ListParagraph"/>
        <w:ind w:left="1980"/>
        <w:rPr>
          <w:sz w:val="24"/>
          <w:szCs w:val="24"/>
        </w:rPr>
      </w:pPr>
    </w:p>
    <w:p w14:paraId="3ECCBBAF" w14:textId="77777777" w:rsidR="00845995" w:rsidRPr="005B2A27" w:rsidRDefault="00845995" w:rsidP="00845995">
      <w:pPr>
        <w:rPr>
          <w:sz w:val="24"/>
          <w:szCs w:val="24"/>
        </w:rPr>
      </w:pPr>
      <w:r w:rsidRPr="005B2A27">
        <w:rPr>
          <w:sz w:val="24"/>
          <w:szCs w:val="24"/>
        </w:rPr>
        <w:t xml:space="preserve">This text includes strategies to try with children who struggle within these areas of handwriting. It is important to tackle the issue early so </w:t>
      </w:r>
      <w:proofErr w:type="spellStart"/>
      <w:r w:rsidRPr="005B2A27">
        <w:rPr>
          <w:sz w:val="24"/>
          <w:szCs w:val="24"/>
        </w:rPr>
        <w:t>self confidence</w:t>
      </w:r>
      <w:proofErr w:type="spellEnd"/>
      <w:r w:rsidRPr="005B2A27">
        <w:rPr>
          <w:sz w:val="24"/>
          <w:szCs w:val="24"/>
        </w:rPr>
        <w:t xml:space="preserve"> is not an issue </w:t>
      </w:r>
      <w:proofErr w:type="gramStart"/>
      <w:r w:rsidRPr="005B2A27">
        <w:rPr>
          <w:sz w:val="24"/>
          <w:szCs w:val="24"/>
        </w:rPr>
        <w:t>in regards to</w:t>
      </w:r>
      <w:proofErr w:type="gramEnd"/>
      <w:r w:rsidRPr="005B2A27">
        <w:rPr>
          <w:sz w:val="24"/>
          <w:szCs w:val="24"/>
        </w:rPr>
        <w:t xml:space="preserve"> handwriting.  </w:t>
      </w:r>
    </w:p>
    <w:p w14:paraId="3ECCBBB0" w14:textId="77777777" w:rsidR="00845995" w:rsidRPr="007B49EF" w:rsidRDefault="00845995" w:rsidP="00845995">
      <w:pPr>
        <w:rPr>
          <w:sz w:val="36"/>
          <w:szCs w:val="36"/>
        </w:rPr>
      </w:pPr>
      <w:r w:rsidRPr="007B49EF">
        <w:rPr>
          <w:sz w:val="36"/>
          <w:szCs w:val="36"/>
        </w:rPr>
        <w:br w:type="page"/>
      </w:r>
    </w:p>
    <w:p w14:paraId="3ECCBBB1" w14:textId="77777777" w:rsidR="00845995" w:rsidRDefault="00845995" w:rsidP="00845995">
      <w:pPr>
        <w:jc w:val="center"/>
        <w:rPr>
          <w:sz w:val="64"/>
          <w:szCs w:val="64"/>
        </w:rPr>
      </w:pPr>
      <w:r w:rsidRPr="0041197D">
        <w:rPr>
          <w:sz w:val="64"/>
          <w:szCs w:val="64"/>
        </w:rPr>
        <w:lastRenderedPageBreak/>
        <w:t>Line Usage</w:t>
      </w:r>
    </w:p>
    <w:p w14:paraId="3ECCBBB2" w14:textId="77777777" w:rsidR="00845995" w:rsidRPr="0041197D" w:rsidRDefault="00845995" w:rsidP="00845995">
      <w:pPr>
        <w:jc w:val="center"/>
        <w:rPr>
          <w:sz w:val="64"/>
          <w:szCs w:val="64"/>
        </w:rPr>
      </w:pPr>
      <w:r w:rsidRPr="00E16CF7">
        <w:rPr>
          <w:noProof/>
          <w:sz w:val="64"/>
          <w:szCs w:val="64"/>
        </w:rPr>
        <w:drawing>
          <wp:inline distT="0" distB="0" distL="0" distR="0" wp14:anchorId="3ECCBCA6" wp14:editId="3ECCBCA7">
            <wp:extent cx="2500617" cy="1784878"/>
            <wp:effectExtent l="19050" t="0" r="0" b="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2505075" cy="1788060"/>
                    </a:xfrm>
                    <a:prstGeom prst="rect">
                      <a:avLst/>
                    </a:prstGeom>
                    <a:noFill/>
                    <a:ln w="9525">
                      <a:noFill/>
                      <a:miter lim="800000"/>
                      <a:headEnd/>
                      <a:tailEnd/>
                    </a:ln>
                  </pic:spPr>
                </pic:pic>
              </a:graphicData>
            </a:graphic>
          </wp:inline>
        </w:drawing>
      </w:r>
    </w:p>
    <w:p w14:paraId="3ECCBBB3" w14:textId="77777777" w:rsidR="00845995" w:rsidRDefault="00845995" w:rsidP="00845995">
      <w:pPr>
        <w:jc w:val="center"/>
        <w:rPr>
          <w:sz w:val="24"/>
          <w:szCs w:val="24"/>
        </w:rPr>
      </w:pPr>
      <w:r w:rsidRPr="0041197D">
        <w:rPr>
          <w:sz w:val="36"/>
          <w:szCs w:val="36"/>
        </w:rPr>
        <w:t>Classroom</w:t>
      </w:r>
      <w:r>
        <w:rPr>
          <w:sz w:val="36"/>
          <w:szCs w:val="36"/>
        </w:rPr>
        <w:t xml:space="preserve"> Activities</w:t>
      </w:r>
      <w:r>
        <w:rPr>
          <w:sz w:val="24"/>
          <w:szCs w:val="24"/>
        </w:rPr>
        <w:t>:</w:t>
      </w:r>
    </w:p>
    <w:p w14:paraId="3ECCBBB4" w14:textId="77777777" w:rsidR="00845995" w:rsidRDefault="00845995" w:rsidP="00845995">
      <w:pPr>
        <w:pStyle w:val="ListParagraph"/>
        <w:numPr>
          <w:ilvl w:val="0"/>
          <w:numId w:val="38"/>
        </w:numPr>
        <w:rPr>
          <w:sz w:val="24"/>
          <w:szCs w:val="24"/>
        </w:rPr>
        <w:sectPr w:rsidR="00845995" w:rsidSect="00845995">
          <w:type w:val="continuous"/>
          <w:pgSz w:w="12240" w:h="15840"/>
          <w:pgMar w:top="1440" w:right="1440" w:bottom="1440" w:left="1440" w:header="720" w:footer="720" w:gutter="0"/>
          <w:cols w:space="720"/>
          <w:docGrid w:linePitch="360"/>
        </w:sectPr>
      </w:pPr>
    </w:p>
    <w:p w14:paraId="3ECCBBB5" w14:textId="77777777" w:rsidR="00845995" w:rsidRPr="0041197D" w:rsidRDefault="00845995" w:rsidP="00845995">
      <w:pPr>
        <w:pStyle w:val="ListParagraph"/>
        <w:numPr>
          <w:ilvl w:val="0"/>
          <w:numId w:val="45"/>
        </w:numPr>
        <w:rPr>
          <w:sz w:val="24"/>
          <w:szCs w:val="24"/>
        </w:rPr>
      </w:pPr>
      <w:r w:rsidRPr="0041197D">
        <w:rPr>
          <w:sz w:val="24"/>
          <w:szCs w:val="24"/>
        </w:rPr>
        <w:t xml:space="preserve">Draw an individual box for each letter corresponding to the height and width of the letter. </w:t>
      </w:r>
    </w:p>
    <w:p w14:paraId="3ECCBBB6" w14:textId="77777777" w:rsidR="00845995" w:rsidRPr="0041197D" w:rsidRDefault="00845995" w:rsidP="00845995">
      <w:pPr>
        <w:pStyle w:val="ListParagraph"/>
        <w:numPr>
          <w:ilvl w:val="0"/>
          <w:numId w:val="45"/>
        </w:numPr>
        <w:rPr>
          <w:sz w:val="24"/>
          <w:szCs w:val="24"/>
        </w:rPr>
      </w:pPr>
      <w:r w:rsidRPr="0041197D">
        <w:rPr>
          <w:sz w:val="24"/>
          <w:szCs w:val="24"/>
        </w:rPr>
        <w:t xml:space="preserve">Have students evaluate their own work, circle where they go outside the lines or poor spacing. </w:t>
      </w:r>
    </w:p>
    <w:p w14:paraId="3ECCBBB7" w14:textId="77777777" w:rsidR="00845995" w:rsidRPr="0041197D" w:rsidRDefault="00845995" w:rsidP="00845995">
      <w:pPr>
        <w:pStyle w:val="ListParagraph"/>
        <w:numPr>
          <w:ilvl w:val="0"/>
          <w:numId w:val="45"/>
        </w:numPr>
        <w:rPr>
          <w:sz w:val="24"/>
          <w:szCs w:val="24"/>
        </w:rPr>
      </w:pPr>
      <w:r w:rsidRPr="0041197D">
        <w:rPr>
          <w:sz w:val="24"/>
          <w:szCs w:val="24"/>
        </w:rPr>
        <w:t>Use bumpy paper</w:t>
      </w:r>
    </w:p>
    <w:p w14:paraId="3ECCBBB8" w14:textId="77777777" w:rsidR="00845995" w:rsidRPr="0041197D" w:rsidRDefault="00845995" w:rsidP="00845995">
      <w:pPr>
        <w:pStyle w:val="ListParagraph"/>
        <w:numPr>
          <w:ilvl w:val="0"/>
          <w:numId w:val="45"/>
        </w:numPr>
        <w:rPr>
          <w:sz w:val="24"/>
          <w:szCs w:val="24"/>
        </w:rPr>
      </w:pPr>
      <w:r w:rsidRPr="0041197D">
        <w:rPr>
          <w:sz w:val="24"/>
          <w:szCs w:val="24"/>
        </w:rPr>
        <w:t>Highlight lines on the paper or use stripped paper(blue/white) for a visual prompt to stay within</w:t>
      </w:r>
    </w:p>
    <w:p w14:paraId="3ECCBBB9" w14:textId="77777777" w:rsidR="00845995" w:rsidRPr="0041197D" w:rsidRDefault="00845995" w:rsidP="00845995">
      <w:pPr>
        <w:pStyle w:val="ListParagraph"/>
        <w:numPr>
          <w:ilvl w:val="0"/>
          <w:numId w:val="45"/>
        </w:numPr>
        <w:rPr>
          <w:sz w:val="24"/>
          <w:szCs w:val="24"/>
        </w:rPr>
      </w:pPr>
      <w:r w:rsidRPr="0041197D">
        <w:rPr>
          <w:sz w:val="24"/>
          <w:szCs w:val="24"/>
        </w:rPr>
        <w:t>“Use pictorial schemes on writing guidelines” (sun, grass, water)</w:t>
      </w:r>
    </w:p>
    <w:p w14:paraId="3ECCBBBA" w14:textId="77777777" w:rsidR="00845995" w:rsidRPr="0041197D" w:rsidRDefault="00845995" w:rsidP="00845995">
      <w:pPr>
        <w:pStyle w:val="ListParagraph"/>
        <w:numPr>
          <w:ilvl w:val="0"/>
          <w:numId w:val="45"/>
        </w:numPr>
        <w:rPr>
          <w:sz w:val="24"/>
          <w:szCs w:val="24"/>
        </w:rPr>
      </w:pPr>
      <w:r w:rsidRPr="0041197D">
        <w:rPr>
          <w:sz w:val="24"/>
          <w:szCs w:val="24"/>
        </w:rPr>
        <w:t>Call unevenly placed letters are “popcorn letters”</w:t>
      </w:r>
    </w:p>
    <w:p w14:paraId="3ECCBBBB" w14:textId="77777777" w:rsidR="00845995" w:rsidRPr="0041197D" w:rsidRDefault="00845995" w:rsidP="00845995">
      <w:pPr>
        <w:pStyle w:val="ListParagraph"/>
        <w:numPr>
          <w:ilvl w:val="0"/>
          <w:numId w:val="45"/>
        </w:numPr>
        <w:rPr>
          <w:sz w:val="24"/>
          <w:szCs w:val="24"/>
        </w:rPr>
      </w:pPr>
      <w:r w:rsidRPr="0041197D">
        <w:rPr>
          <w:sz w:val="24"/>
          <w:szCs w:val="24"/>
          <w:shd w:val="clear" w:color="auto" w:fill="FFFFFF" w:themeFill="background1"/>
        </w:rPr>
        <w:t xml:space="preserve">Isolate the </w:t>
      </w:r>
      <w:r w:rsidRPr="0041197D">
        <w:rPr>
          <w:sz w:val="24"/>
          <w:szCs w:val="24"/>
        </w:rPr>
        <w:t>line for the child to write on by having colored paper above and below the line or cut a line in a folder the size of the line and move it up to the next line as the child progresses through the paper</w:t>
      </w:r>
    </w:p>
    <w:p w14:paraId="3ECCBBBC" w14:textId="77777777" w:rsidR="00845995" w:rsidRPr="0041197D" w:rsidRDefault="00845995" w:rsidP="00845995">
      <w:pPr>
        <w:pStyle w:val="ListParagraph"/>
        <w:numPr>
          <w:ilvl w:val="0"/>
          <w:numId w:val="45"/>
        </w:numPr>
        <w:rPr>
          <w:sz w:val="24"/>
          <w:szCs w:val="24"/>
        </w:rPr>
      </w:pPr>
      <w:r w:rsidRPr="0041197D">
        <w:rPr>
          <w:sz w:val="24"/>
          <w:szCs w:val="24"/>
        </w:rPr>
        <w:t>Dots for beginning and end points for each letter</w:t>
      </w:r>
    </w:p>
    <w:p w14:paraId="3ECCBBBD" w14:textId="77777777" w:rsidR="00845995" w:rsidRPr="0041197D" w:rsidRDefault="00845995" w:rsidP="00845995">
      <w:pPr>
        <w:pStyle w:val="ListParagraph"/>
        <w:numPr>
          <w:ilvl w:val="0"/>
          <w:numId w:val="45"/>
        </w:numPr>
        <w:rPr>
          <w:sz w:val="24"/>
          <w:szCs w:val="24"/>
        </w:rPr>
      </w:pPr>
      <w:r w:rsidRPr="0041197D">
        <w:rPr>
          <w:sz w:val="24"/>
          <w:szCs w:val="24"/>
        </w:rPr>
        <w:t>Practice small versus tall letters</w:t>
      </w:r>
    </w:p>
    <w:p w14:paraId="3ECCBBBE" w14:textId="77777777" w:rsidR="00845995" w:rsidRPr="0041197D" w:rsidRDefault="00845995" w:rsidP="00845995">
      <w:pPr>
        <w:pStyle w:val="ListParagraph"/>
        <w:numPr>
          <w:ilvl w:val="0"/>
          <w:numId w:val="45"/>
        </w:numPr>
        <w:rPr>
          <w:sz w:val="24"/>
          <w:szCs w:val="24"/>
        </w:rPr>
      </w:pPr>
      <w:r w:rsidRPr="0041197D">
        <w:rPr>
          <w:sz w:val="24"/>
          <w:szCs w:val="24"/>
        </w:rPr>
        <w:t xml:space="preserve">Match lined paper with the student’s writing size on unlined paper and work towards </w:t>
      </w:r>
      <w:proofErr w:type="gramStart"/>
      <w:r w:rsidRPr="0041197D">
        <w:rPr>
          <w:sz w:val="24"/>
          <w:szCs w:val="24"/>
        </w:rPr>
        <w:t>age appropriate</w:t>
      </w:r>
      <w:proofErr w:type="gramEnd"/>
      <w:r w:rsidRPr="0041197D">
        <w:rPr>
          <w:sz w:val="24"/>
          <w:szCs w:val="24"/>
        </w:rPr>
        <w:t xml:space="preserve"> paper</w:t>
      </w:r>
    </w:p>
    <w:p w14:paraId="3ECCBBBF" w14:textId="77777777" w:rsidR="00845995" w:rsidRDefault="00845995" w:rsidP="00845995">
      <w:pPr>
        <w:pStyle w:val="ListParagraph"/>
        <w:numPr>
          <w:ilvl w:val="0"/>
          <w:numId w:val="38"/>
        </w:numPr>
        <w:rPr>
          <w:sz w:val="24"/>
          <w:szCs w:val="24"/>
        </w:rPr>
        <w:sectPr w:rsidR="00845995" w:rsidSect="0041197D">
          <w:type w:val="continuous"/>
          <w:pgSz w:w="12240" w:h="15840"/>
          <w:pgMar w:top="1440" w:right="1440" w:bottom="1440" w:left="1440" w:header="720" w:footer="720" w:gutter="0"/>
          <w:cols w:num="2" w:space="720"/>
          <w:docGrid w:linePitch="360"/>
        </w:sectPr>
      </w:pPr>
    </w:p>
    <w:p w14:paraId="3ECCBBC0" w14:textId="77777777" w:rsidR="00845995" w:rsidRDefault="00845995" w:rsidP="00845995">
      <w:pPr>
        <w:pStyle w:val="ListParagraph"/>
        <w:rPr>
          <w:sz w:val="24"/>
          <w:szCs w:val="24"/>
        </w:rPr>
      </w:pPr>
    </w:p>
    <w:p w14:paraId="3ECCBBC1" w14:textId="77777777" w:rsidR="00845995" w:rsidRPr="0041197D" w:rsidRDefault="00845995" w:rsidP="00845995">
      <w:pPr>
        <w:pStyle w:val="ListParagraph"/>
        <w:rPr>
          <w:sz w:val="24"/>
          <w:szCs w:val="24"/>
        </w:rPr>
      </w:pPr>
      <w:proofErr w:type="gramStart"/>
      <w:r>
        <w:rPr>
          <w:sz w:val="24"/>
          <w:szCs w:val="24"/>
        </w:rPr>
        <w:t>Age appropriate</w:t>
      </w:r>
      <w:proofErr w:type="gramEnd"/>
      <w:r>
        <w:rPr>
          <w:sz w:val="24"/>
          <w:szCs w:val="24"/>
        </w:rPr>
        <w:t xml:space="preserve"> paper:</w:t>
      </w:r>
      <w:r w:rsidRPr="0041197D">
        <w:rPr>
          <w:sz w:val="24"/>
          <w:szCs w:val="24"/>
        </w:rPr>
        <w:t xml:space="preserve"> kindergarten: unlined 1” paper</w:t>
      </w:r>
    </w:p>
    <w:p w14:paraId="3ECCBBC2" w14:textId="77777777" w:rsidR="00845995" w:rsidRDefault="00845995" w:rsidP="00845995">
      <w:pPr>
        <w:pStyle w:val="ListParagraph"/>
        <w:ind w:left="2880"/>
        <w:rPr>
          <w:sz w:val="24"/>
          <w:szCs w:val="24"/>
        </w:rPr>
      </w:pPr>
      <w:r>
        <w:rPr>
          <w:sz w:val="24"/>
          <w:szCs w:val="24"/>
        </w:rPr>
        <w:t>Grade 1: 1-3/8” lined paper</w:t>
      </w:r>
    </w:p>
    <w:p w14:paraId="3ECCBBC3" w14:textId="77777777" w:rsidR="00845995" w:rsidRDefault="00845995" w:rsidP="00845995">
      <w:pPr>
        <w:pStyle w:val="ListParagraph"/>
        <w:ind w:left="2880"/>
        <w:rPr>
          <w:sz w:val="24"/>
          <w:szCs w:val="24"/>
        </w:rPr>
      </w:pPr>
      <w:r>
        <w:rPr>
          <w:sz w:val="24"/>
          <w:szCs w:val="24"/>
        </w:rPr>
        <w:t>Grade 2: 3/8-1/4” paper</w:t>
      </w:r>
    </w:p>
    <w:p w14:paraId="3ECCBBC4" w14:textId="77777777" w:rsidR="00845995" w:rsidRDefault="00845995" w:rsidP="00845995">
      <w:pPr>
        <w:pStyle w:val="ListParagraph"/>
        <w:ind w:left="2880"/>
        <w:rPr>
          <w:sz w:val="24"/>
          <w:szCs w:val="24"/>
        </w:rPr>
      </w:pPr>
      <w:r>
        <w:rPr>
          <w:sz w:val="24"/>
          <w:szCs w:val="24"/>
        </w:rPr>
        <w:t xml:space="preserve">Grade 3: ¼- </w:t>
      </w:r>
      <w:proofErr w:type="spellStart"/>
      <w:r>
        <w:rPr>
          <w:sz w:val="24"/>
          <w:szCs w:val="24"/>
        </w:rPr>
        <w:t>standerd</w:t>
      </w:r>
      <w:proofErr w:type="spellEnd"/>
      <w:r>
        <w:rPr>
          <w:sz w:val="24"/>
          <w:szCs w:val="24"/>
        </w:rPr>
        <w:t xml:space="preserve"> notebook paper</w:t>
      </w:r>
    </w:p>
    <w:p w14:paraId="3ECCBBC5" w14:textId="77777777" w:rsidR="00845995" w:rsidRDefault="00845995" w:rsidP="00845995">
      <w:pPr>
        <w:pStyle w:val="ListParagraph"/>
        <w:ind w:left="2880"/>
        <w:rPr>
          <w:sz w:val="24"/>
          <w:szCs w:val="24"/>
        </w:rPr>
      </w:pPr>
      <w:r>
        <w:rPr>
          <w:sz w:val="24"/>
          <w:szCs w:val="24"/>
        </w:rPr>
        <w:t>Grade 4 and up: standard- college ruled (</w:t>
      </w:r>
      <w:proofErr w:type="spellStart"/>
      <w:r>
        <w:rPr>
          <w:sz w:val="24"/>
          <w:szCs w:val="24"/>
        </w:rPr>
        <w:t>Dangel</w:t>
      </w:r>
      <w:proofErr w:type="spellEnd"/>
      <w:r>
        <w:rPr>
          <w:sz w:val="24"/>
          <w:szCs w:val="24"/>
        </w:rPr>
        <w:t xml:space="preserve">&amp; </w:t>
      </w:r>
      <w:proofErr w:type="spellStart"/>
      <w:r>
        <w:rPr>
          <w:sz w:val="24"/>
          <w:szCs w:val="24"/>
        </w:rPr>
        <w:t>Landreman</w:t>
      </w:r>
      <w:proofErr w:type="spellEnd"/>
      <w:r>
        <w:rPr>
          <w:sz w:val="24"/>
          <w:szCs w:val="24"/>
        </w:rPr>
        <w:t>, p 25).</w:t>
      </w:r>
    </w:p>
    <w:p w14:paraId="3ECCBBC6" w14:textId="77777777" w:rsidR="00845995" w:rsidRDefault="00845995" w:rsidP="00845995">
      <w:pPr>
        <w:jc w:val="center"/>
        <w:rPr>
          <w:sz w:val="28"/>
          <w:szCs w:val="28"/>
        </w:rPr>
      </w:pPr>
      <w:r w:rsidRPr="0041197D">
        <w:rPr>
          <w:sz w:val="64"/>
          <w:szCs w:val="64"/>
        </w:rPr>
        <w:lastRenderedPageBreak/>
        <w:t>Spacing</w:t>
      </w:r>
    </w:p>
    <w:p w14:paraId="3ECCBBC7" w14:textId="77777777" w:rsidR="00845995" w:rsidRDefault="00845995" w:rsidP="00845995">
      <w:pPr>
        <w:tabs>
          <w:tab w:val="left" w:pos="1350"/>
        </w:tabs>
        <w:rPr>
          <w:sz w:val="24"/>
          <w:szCs w:val="24"/>
        </w:rPr>
      </w:pPr>
      <w:r>
        <w:rPr>
          <w:sz w:val="24"/>
          <w:szCs w:val="24"/>
        </w:rPr>
        <w:t xml:space="preserve">Many students have a difficulty with spacing correctly whether it is writing letters on top of one another, words having no separation from one word to the next, or a variety of other difficulties. A student’s ability to space correctly is a visual perceptual skill that requires thought, planning, and doing. Planning is required before the end of a line is met to decide if adequate room is available to fit the next word. In other </w:t>
      </w:r>
      <w:proofErr w:type="gramStart"/>
      <w:r>
        <w:rPr>
          <w:sz w:val="24"/>
          <w:szCs w:val="24"/>
        </w:rPr>
        <w:t>instances</w:t>
      </w:r>
      <w:proofErr w:type="gramEnd"/>
      <w:r>
        <w:rPr>
          <w:sz w:val="24"/>
          <w:szCs w:val="24"/>
        </w:rPr>
        <w:t xml:space="preserve"> a student may be able to plan sufficiently but motor skill of actually doing may be missing. If a student is having difficulty with spacing make sure </w:t>
      </w:r>
      <w:r w:rsidRPr="009C5839">
        <w:rPr>
          <w:sz w:val="24"/>
          <w:szCs w:val="24"/>
        </w:rPr>
        <w:t>the</w:t>
      </w:r>
      <w:r>
        <w:rPr>
          <w:sz w:val="24"/>
          <w:szCs w:val="24"/>
        </w:rPr>
        <w:t>ir</w:t>
      </w:r>
      <w:r w:rsidRPr="009C5839">
        <w:rPr>
          <w:sz w:val="24"/>
          <w:szCs w:val="24"/>
        </w:rPr>
        <w:t xml:space="preserve"> vision has </w:t>
      </w:r>
      <w:r>
        <w:rPr>
          <w:sz w:val="24"/>
          <w:szCs w:val="24"/>
        </w:rPr>
        <w:t xml:space="preserve">recently </w:t>
      </w:r>
      <w:r w:rsidRPr="009C5839">
        <w:rPr>
          <w:sz w:val="24"/>
          <w:szCs w:val="24"/>
        </w:rPr>
        <w:t>been checked.</w:t>
      </w:r>
    </w:p>
    <w:p w14:paraId="3ECCBBC8" w14:textId="77777777" w:rsidR="00845995" w:rsidRPr="0041197D" w:rsidRDefault="00845995" w:rsidP="00845995">
      <w:pPr>
        <w:jc w:val="center"/>
        <w:rPr>
          <w:sz w:val="36"/>
          <w:szCs w:val="36"/>
        </w:rPr>
      </w:pPr>
      <w:r>
        <w:rPr>
          <w:sz w:val="36"/>
          <w:szCs w:val="36"/>
        </w:rPr>
        <w:t>Classroom Activities:</w:t>
      </w:r>
    </w:p>
    <w:p w14:paraId="3ECCBBC9" w14:textId="77777777" w:rsidR="00845995" w:rsidRDefault="00845995" w:rsidP="00845995">
      <w:pPr>
        <w:rPr>
          <w:sz w:val="36"/>
          <w:szCs w:val="36"/>
        </w:rPr>
        <w:sectPr w:rsidR="00845995" w:rsidSect="0041197D">
          <w:type w:val="continuous"/>
          <w:pgSz w:w="12240" w:h="15840"/>
          <w:pgMar w:top="1440" w:right="1440" w:bottom="1440" w:left="1440" w:header="720" w:footer="720" w:gutter="0"/>
          <w:cols w:space="720"/>
          <w:docGrid w:linePitch="360"/>
        </w:sectPr>
      </w:pPr>
    </w:p>
    <w:p w14:paraId="3ECCBBCA" w14:textId="77777777" w:rsidR="00845995" w:rsidRPr="009C5839" w:rsidRDefault="00845995" w:rsidP="00845995">
      <w:pPr>
        <w:rPr>
          <w:sz w:val="28"/>
          <w:szCs w:val="28"/>
        </w:rPr>
      </w:pPr>
      <w:r w:rsidRPr="009C5839">
        <w:rPr>
          <w:sz w:val="28"/>
          <w:szCs w:val="28"/>
        </w:rPr>
        <w:t>Letters</w:t>
      </w:r>
    </w:p>
    <w:p w14:paraId="3ECCBBCB" w14:textId="77777777" w:rsidR="00845995" w:rsidRPr="009C5839" w:rsidRDefault="00845995" w:rsidP="00845995">
      <w:pPr>
        <w:pStyle w:val="ListParagraph"/>
        <w:numPr>
          <w:ilvl w:val="0"/>
          <w:numId w:val="41"/>
        </w:numPr>
        <w:rPr>
          <w:sz w:val="24"/>
          <w:szCs w:val="24"/>
        </w:rPr>
      </w:pPr>
      <w:r w:rsidRPr="009C5839">
        <w:rPr>
          <w:sz w:val="24"/>
          <w:szCs w:val="24"/>
        </w:rPr>
        <w:t>Begin a “no touching rule” for all letters</w:t>
      </w:r>
    </w:p>
    <w:p w14:paraId="3ECCBBCC" w14:textId="77777777" w:rsidR="00845995" w:rsidRPr="009C5839" w:rsidRDefault="00845995" w:rsidP="00845995">
      <w:pPr>
        <w:pStyle w:val="ListParagraph"/>
        <w:numPr>
          <w:ilvl w:val="0"/>
          <w:numId w:val="41"/>
        </w:numPr>
        <w:rPr>
          <w:sz w:val="24"/>
          <w:szCs w:val="24"/>
        </w:rPr>
      </w:pPr>
      <w:r w:rsidRPr="009C5839">
        <w:rPr>
          <w:sz w:val="24"/>
          <w:szCs w:val="24"/>
        </w:rPr>
        <w:t>Place a dot between each letter</w:t>
      </w:r>
    </w:p>
    <w:p w14:paraId="3ECCBBCD" w14:textId="77777777" w:rsidR="00845995" w:rsidRPr="009C5839" w:rsidRDefault="00845995" w:rsidP="00845995">
      <w:pPr>
        <w:pStyle w:val="ListParagraph"/>
        <w:numPr>
          <w:ilvl w:val="0"/>
          <w:numId w:val="41"/>
        </w:numPr>
        <w:rPr>
          <w:sz w:val="24"/>
          <w:szCs w:val="24"/>
        </w:rPr>
      </w:pPr>
      <w:r w:rsidRPr="009C5839">
        <w:rPr>
          <w:sz w:val="24"/>
          <w:szCs w:val="24"/>
        </w:rPr>
        <w:t>Use graph paper and allow 1 letter per box (or notebook paper sideways)</w:t>
      </w:r>
    </w:p>
    <w:p w14:paraId="3ECCBBCE" w14:textId="77777777" w:rsidR="00845995" w:rsidRPr="009C5839" w:rsidRDefault="00845995" w:rsidP="00845995">
      <w:pPr>
        <w:pStyle w:val="ListParagraph"/>
        <w:numPr>
          <w:ilvl w:val="0"/>
          <w:numId w:val="41"/>
        </w:numPr>
        <w:rPr>
          <w:sz w:val="24"/>
          <w:szCs w:val="24"/>
        </w:rPr>
      </w:pPr>
      <w:r w:rsidRPr="009C5839">
        <w:rPr>
          <w:sz w:val="24"/>
          <w:szCs w:val="24"/>
        </w:rPr>
        <w:t>Box writing</w:t>
      </w:r>
    </w:p>
    <w:p w14:paraId="3ECCBBCF" w14:textId="77777777" w:rsidR="00845995" w:rsidRPr="009C5839" w:rsidRDefault="00845995" w:rsidP="00845995">
      <w:pPr>
        <w:rPr>
          <w:sz w:val="28"/>
          <w:szCs w:val="28"/>
        </w:rPr>
      </w:pPr>
      <w:r w:rsidRPr="009C5839">
        <w:rPr>
          <w:sz w:val="28"/>
          <w:szCs w:val="28"/>
        </w:rPr>
        <w:t>Paper</w:t>
      </w:r>
    </w:p>
    <w:p w14:paraId="3ECCBBD0" w14:textId="77777777" w:rsidR="00845995" w:rsidRPr="009C5839" w:rsidRDefault="00845995" w:rsidP="00845995">
      <w:pPr>
        <w:pStyle w:val="ListParagraph"/>
        <w:numPr>
          <w:ilvl w:val="0"/>
          <w:numId w:val="42"/>
        </w:numPr>
        <w:rPr>
          <w:sz w:val="24"/>
          <w:szCs w:val="24"/>
        </w:rPr>
      </w:pPr>
      <w:r w:rsidRPr="009C5839">
        <w:rPr>
          <w:sz w:val="24"/>
          <w:szCs w:val="24"/>
        </w:rPr>
        <w:t>Have student skip a line in their writing</w:t>
      </w:r>
    </w:p>
    <w:p w14:paraId="3ECCBBD1" w14:textId="77777777" w:rsidR="00845995" w:rsidRPr="008260F7" w:rsidRDefault="00845995" w:rsidP="00845995">
      <w:pPr>
        <w:pStyle w:val="ListParagraph"/>
        <w:numPr>
          <w:ilvl w:val="0"/>
          <w:numId w:val="42"/>
        </w:numPr>
        <w:rPr>
          <w:sz w:val="24"/>
          <w:szCs w:val="24"/>
        </w:rPr>
      </w:pPr>
      <w:r w:rsidRPr="008260F7">
        <w:rPr>
          <w:sz w:val="24"/>
          <w:szCs w:val="24"/>
        </w:rPr>
        <w:t>Number lines on paper</w:t>
      </w:r>
    </w:p>
    <w:p w14:paraId="3ECCBBD2" w14:textId="77777777" w:rsidR="00845995" w:rsidRPr="008260F7" w:rsidRDefault="00845995" w:rsidP="00845995">
      <w:pPr>
        <w:pStyle w:val="ListParagraph"/>
        <w:numPr>
          <w:ilvl w:val="0"/>
          <w:numId w:val="42"/>
        </w:numPr>
        <w:rPr>
          <w:sz w:val="24"/>
          <w:szCs w:val="24"/>
        </w:rPr>
      </w:pPr>
      <w:r w:rsidRPr="008260F7">
        <w:rPr>
          <w:sz w:val="24"/>
          <w:szCs w:val="24"/>
        </w:rPr>
        <w:t xml:space="preserve">Use stripped paper (every other line blue) </w:t>
      </w:r>
    </w:p>
    <w:p w14:paraId="3ECCBBD3" w14:textId="77777777" w:rsidR="00845995" w:rsidRPr="008260F7" w:rsidRDefault="00845995" w:rsidP="00845995">
      <w:pPr>
        <w:pStyle w:val="ListParagraph"/>
        <w:numPr>
          <w:ilvl w:val="0"/>
          <w:numId w:val="42"/>
        </w:numPr>
        <w:rPr>
          <w:sz w:val="24"/>
          <w:szCs w:val="24"/>
        </w:rPr>
      </w:pPr>
      <w:r w:rsidRPr="008260F7">
        <w:rPr>
          <w:sz w:val="24"/>
          <w:szCs w:val="24"/>
        </w:rPr>
        <w:t>Color code margins</w:t>
      </w:r>
    </w:p>
    <w:p w14:paraId="3ECCBBD4" w14:textId="77777777" w:rsidR="00845995" w:rsidRPr="008260F7" w:rsidRDefault="00845995" w:rsidP="00845995">
      <w:pPr>
        <w:pStyle w:val="ListParagraph"/>
        <w:numPr>
          <w:ilvl w:val="0"/>
          <w:numId w:val="42"/>
        </w:numPr>
        <w:rPr>
          <w:sz w:val="24"/>
          <w:szCs w:val="24"/>
        </w:rPr>
      </w:pPr>
      <w:r w:rsidRPr="008260F7">
        <w:rPr>
          <w:sz w:val="24"/>
          <w:szCs w:val="24"/>
        </w:rPr>
        <w:t>Copy the spaces</w:t>
      </w:r>
    </w:p>
    <w:p w14:paraId="3ECCBBD5" w14:textId="77777777" w:rsidR="00845995" w:rsidRPr="009C5839" w:rsidRDefault="00845995" w:rsidP="00845995">
      <w:pPr>
        <w:rPr>
          <w:sz w:val="28"/>
          <w:szCs w:val="28"/>
        </w:rPr>
      </w:pPr>
      <w:r w:rsidRPr="009C5839">
        <w:rPr>
          <w:sz w:val="28"/>
          <w:szCs w:val="28"/>
        </w:rPr>
        <w:t>Words</w:t>
      </w:r>
    </w:p>
    <w:p w14:paraId="3ECCBBD6" w14:textId="77777777" w:rsidR="00845995" w:rsidRPr="009C5839" w:rsidRDefault="00845995" w:rsidP="00845995">
      <w:pPr>
        <w:pStyle w:val="ListParagraph"/>
        <w:numPr>
          <w:ilvl w:val="0"/>
          <w:numId w:val="40"/>
        </w:numPr>
        <w:rPr>
          <w:sz w:val="24"/>
          <w:szCs w:val="24"/>
        </w:rPr>
      </w:pPr>
      <w:r w:rsidRPr="009C5839">
        <w:rPr>
          <w:sz w:val="24"/>
          <w:szCs w:val="24"/>
        </w:rPr>
        <w:t>Place a dash between words</w:t>
      </w:r>
    </w:p>
    <w:p w14:paraId="3ECCBBD7" w14:textId="77777777" w:rsidR="00845995" w:rsidRPr="009C5839" w:rsidRDefault="00845995" w:rsidP="00845995">
      <w:pPr>
        <w:pStyle w:val="ListParagraph"/>
        <w:numPr>
          <w:ilvl w:val="0"/>
          <w:numId w:val="40"/>
        </w:numPr>
        <w:rPr>
          <w:sz w:val="24"/>
          <w:szCs w:val="24"/>
        </w:rPr>
      </w:pPr>
      <w:r w:rsidRPr="009C5839">
        <w:rPr>
          <w:sz w:val="24"/>
          <w:szCs w:val="24"/>
        </w:rPr>
        <w:t>Use index finger on non-dominant hand or popsicle stick as a continual visual spacer</w:t>
      </w:r>
    </w:p>
    <w:p w14:paraId="3ECCBBD8" w14:textId="77777777" w:rsidR="00845995" w:rsidRPr="009C5839" w:rsidRDefault="00845995" w:rsidP="00845995">
      <w:pPr>
        <w:pStyle w:val="ListParagraph"/>
        <w:numPr>
          <w:ilvl w:val="0"/>
          <w:numId w:val="40"/>
        </w:numPr>
        <w:rPr>
          <w:sz w:val="24"/>
          <w:szCs w:val="24"/>
        </w:rPr>
      </w:pPr>
      <w:r w:rsidRPr="009C5839">
        <w:rPr>
          <w:sz w:val="24"/>
          <w:szCs w:val="24"/>
        </w:rPr>
        <w:t xml:space="preserve">Use pieces of adhesive paper that can be removed when the paper is completed. </w:t>
      </w:r>
    </w:p>
    <w:p w14:paraId="3ECCBBD9" w14:textId="77777777" w:rsidR="00845995" w:rsidRPr="009C5839" w:rsidRDefault="00845995" w:rsidP="00845995">
      <w:pPr>
        <w:pStyle w:val="ListParagraph"/>
        <w:numPr>
          <w:ilvl w:val="0"/>
          <w:numId w:val="40"/>
        </w:numPr>
        <w:rPr>
          <w:sz w:val="24"/>
          <w:szCs w:val="24"/>
        </w:rPr>
      </w:pPr>
      <w:r w:rsidRPr="009C5839">
        <w:rPr>
          <w:sz w:val="24"/>
          <w:szCs w:val="24"/>
        </w:rPr>
        <w:t>Make spaces with a rubber stamp</w:t>
      </w:r>
    </w:p>
    <w:p w14:paraId="3ECCBBDA" w14:textId="77777777" w:rsidR="00845995" w:rsidRPr="009C5839" w:rsidRDefault="00845995" w:rsidP="00845995">
      <w:pPr>
        <w:pStyle w:val="ListParagraph"/>
        <w:numPr>
          <w:ilvl w:val="0"/>
          <w:numId w:val="40"/>
        </w:numPr>
        <w:rPr>
          <w:sz w:val="24"/>
          <w:szCs w:val="24"/>
        </w:rPr>
      </w:pPr>
      <w:r w:rsidRPr="009C5839">
        <w:rPr>
          <w:sz w:val="24"/>
          <w:szCs w:val="24"/>
        </w:rPr>
        <w:t>Use skittles as spacers</w:t>
      </w:r>
    </w:p>
    <w:p w14:paraId="3ECCBBDB" w14:textId="77777777" w:rsidR="00845995" w:rsidRPr="009C5839" w:rsidRDefault="00845995" w:rsidP="00845995">
      <w:pPr>
        <w:pStyle w:val="ListParagraph"/>
        <w:numPr>
          <w:ilvl w:val="0"/>
          <w:numId w:val="40"/>
        </w:numPr>
        <w:rPr>
          <w:sz w:val="24"/>
          <w:szCs w:val="24"/>
        </w:rPr>
      </w:pPr>
      <w:r w:rsidRPr="009C5839">
        <w:rPr>
          <w:sz w:val="24"/>
          <w:szCs w:val="24"/>
        </w:rPr>
        <w:t>Teach students that every word has its own bubble</w:t>
      </w:r>
    </w:p>
    <w:p w14:paraId="3ECCBBDC" w14:textId="77777777" w:rsidR="00845995" w:rsidRDefault="00845995" w:rsidP="00845995">
      <w:pPr>
        <w:rPr>
          <w:sz w:val="28"/>
          <w:szCs w:val="28"/>
        </w:rPr>
      </w:pPr>
    </w:p>
    <w:p w14:paraId="3ECCBBDD" w14:textId="77777777" w:rsidR="00845995" w:rsidRDefault="00845995" w:rsidP="00845995">
      <w:pPr>
        <w:rPr>
          <w:sz w:val="28"/>
          <w:szCs w:val="28"/>
        </w:rPr>
      </w:pPr>
    </w:p>
    <w:p w14:paraId="3ECCBBDE" w14:textId="77777777" w:rsidR="00845995" w:rsidRPr="009C5839" w:rsidRDefault="00845995" w:rsidP="00845995">
      <w:pPr>
        <w:rPr>
          <w:sz w:val="28"/>
          <w:szCs w:val="28"/>
        </w:rPr>
      </w:pPr>
    </w:p>
    <w:p w14:paraId="3ECCBBDF" w14:textId="77777777" w:rsidR="00845995" w:rsidRPr="008260F7" w:rsidRDefault="00845995" w:rsidP="00845995">
      <w:pPr>
        <w:rPr>
          <w:sz w:val="24"/>
          <w:szCs w:val="24"/>
        </w:rPr>
        <w:sectPr w:rsidR="00845995" w:rsidRPr="008260F7" w:rsidSect="009C5839">
          <w:type w:val="continuous"/>
          <w:pgSz w:w="12240" w:h="15840"/>
          <w:pgMar w:top="1440" w:right="1440" w:bottom="1440" w:left="1440" w:header="720" w:footer="720" w:gutter="0"/>
          <w:cols w:num="2" w:space="720"/>
          <w:docGrid w:linePitch="360"/>
        </w:sectPr>
      </w:pPr>
    </w:p>
    <w:p w14:paraId="3ECCBBE0" w14:textId="77777777" w:rsidR="00845995" w:rsidRPr="00427B18" w:rsidRDefault="00845995" w:rsidP="00845995">
      <w:pPr>
        <w:ind w:left="720" w:hanging="720"/>
        <w:rPr>
          <w:sz w:val="20"/>
          <w:szCs w:val="20"/>
        </w:rPr>
      </w:pPr>
      <w:proofErr w:type="spellStart"/>
      <w:r w:rsidRPr="00427B18">
        <w:rPr>
          <w:sz w:val="20"/>
          <w:szCs w:val="20"/>
        </w:rPr>
        <w:t>Dangel</w:t>
      </w:r>
      <w:proofErr w:type="spellEnd"/>
      <w:r w:rsidRPr="00427B18">
        <w:rPr>
          <w:sz w:val="20"/>
          <w:szCs w:val="20"/>
        </w:rPr>
        <w:t xml:space="preserve">, A. &amp; </w:t>
      </w:r>
      <w:proofErr w:type="spellStart"/>
      <w:r w:rsidRPr="00427B18">
        <w:rPr>
          <w:sz w:val="20"/>
          <w:szCs w:val="20"/>
        </w:rPr>
        <w:t>Landreman</w:t>
      </w:r>
      <w:proofErr w:type="spellEnd"/>
      <w:r w:rsidRPr="00427B18">
        <w:rPr>
          <w:sz w:val="20"/>
          <w:szCs w:val="20"/>
        </w:rPr>
        <w:t xml:space="preserve">, D. </w:t>
      </w:r>
      <w:r w:rsidRPr="00427B18">
        <w:rPr>
          <w:i/>
          <w:sz w:val="20"/>
          <w:szCs w:val="20"/>
        </w:rPr>
        <w:t xml:space="preserve">Response to Intervention: An Elementary and Secondary School Guide. </w:t>
      </w:r>
      <w:r w:rsidRPr="00427B18">
        <w:rPr>
          <w:sz w:val="20"/>
          <w:szCs w:val="20"/>
        </w:rPr>
        <w:t xml:space="preserve">(n.d.) Waukegan McCarney, S.B., Wunderlich, K.C., &amp; Bauer, A. (1994). </w:t>
      </w:r>
      <w:r w:rsidRPr="00427B18">
        <w:rPr>
          <w:i/>
          <w:sz w:val="20"/>
          <w:szCs w:val="20"/>
        </w:rPr>
        <w:t xml:space="preserve">The Teacher’s Resource Guide. </w:t>
      </w:r>
      <w:r w:rsidRPr="00427B18">
        <w:rPr>
          <w:sz w:val="20"/>
          <w:szCs w:val="20"/>
        </w:rPr>
        <w:t>Columbia, MO: Hawthorne Educational Services, Inc</w:t>
      </w:r>
    </w:p>
    <w:p w14:paraId="3ECCBBE1" w14:textId="77777777" w:rsidR="00845995" w:rsidRPr="00427B18" w:rsidRDefault="00845995" w:rsidP="00845995">
      <w:pPr>
        <w:ind w:left="720" w:hanging="720"/>
        <w:rPr>
          <w:sz w:val="20"/>
          <w:szCs w:val="20"/>
        </w:rPr>
      </w:pPr>
      <w:r w:rsidRPr="00427B18">
        <w:rPr>
          <w:sz w:val="20"/>
          <w:szCs w:val="20"/>
        </w:rPr>
        <w:t xml:space="preserve">Modified from Amundson, S.J. (1998). TRICS for written communication: Techniques for rebuilding and improving children’s school skills. Homer, AK: O.T. KIDS. In Case-Smith, J. (2005). </w:t>
      </w:r>
      <w:r w:rsidRPr="00427B18">
        <w:rPr>
          <w:i/>
          <w:sz w:val="20"/>
          <w:szCs w:val="20"/>
        </w:rPr>
        <w:t>Occupational Therapy for Children</w:t>
      </w:r>
      <w:r w:rsidRPr="00427B18">
        <w:rPr>
          <w:sz w:val="20"/>
          <w:szCs w:val="20"/>
        </w:rPr>
        <w:t xml:space="preserve">, (Ed.). St. Louis, MI: Elsevier, Inc. </w:t>
      </w:r>
    </w:p>
    <w:p w14:paraId="3ECCBBE2" w14:textId="77777777" w:rsidR="00845995" w:rsidRDefault="00845995" w:rsidP="00845995">
      <w:pPr>
        <w:jc w:val="center"/>
        <w:rPr>
          <w:sz w:val="64"/>
          <w:szCs w:val="64"/>
        </w:rPr>
      </w:pPr>
      <w:r w:rsidRPr="0041197D">
        <w:rPr>
          <w:sz w:val="64"/>
          <w:szCs w:val="64"/>
        </w:rPr>
        <w:lastRenderedPageBreak/>
        <w:t>L</w:t>
      </w:r>
      <w:r>
        <w:rPr>
          <w:sz w:val="64"/>
          <w:szCs w:val="64"/>
        </w:rPr>
        <w:t>etter Formation and R</w:t>
      </w:r>
      <w:r w:rsidRPr="0041197D">
        <w:rPr>
          <w:sz w:val="64"/>
          <w:szCs w:val="64"/>
        </w:rPr>
        <w:t>eversals</w:t>
      </w:r>
    </w:p>
    <w:p w14:paraId="3ECCBBE3" w14:textId="77777777" w:rsidR="00845995" w:rsidRDefault="00845995" w:rsidP="00845995">
      <w:pPr>
        <w:jc w:val="center"/>
        <w:rPr>
          <w:sz w:val="64"/>
          <w:szCs w:val="64"/>
        </w:rPr>
      </w:pPr>
      <w:r w:rsidRPr="00E16CF7">
        <w:rPr>
          <w:noProof/>
          <w:sz w:val="64"/>
          <w:szCs w:val="64"/>
        </w:rPr>
        <w:drawing>
          <wp:inline distT="0" distB="0" distL="0" distR="0" wp14:anchorId="3ECCBCA8" wp14:editId="3ECCBCA9">
            <wp:extent cx="1303912" cy="1367949"/>
            <wp:effectExtent l="19050" t="0" r="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1326152" cy="1391281"/>
                    </a:xfrm>
                    <a:prstGeom prst="rect">
                      <a:avLst/>
                    </a:prstGeom>
                    <a:noFill/>
                    <a:ln w="9525">
                      <a:noFill/>
                      <a:miter lim="800000"/>
                      <a:headEnd/>
                      <a:tailEnd/>
                    </a:ln>
                  </pic:spPr>
                </pic:pic>
              </a:graphicData>
            </a:graphic>
          </wp:inline>
        </w:drawing>
      </w:r>
    </w:p>
    <w:p w14:paraId="3ECCBBE4" w14:textId="77777777" w:rsidR="00845995" w:rsidRPr="0041197D" w:rsidRDefault="00845995" w:rsidP="00845995">
      <w:pPr>
        <w:jc w:val="center"/>
        <w:rPr>
          <w:sz w:val="36"/>
          <w:szCs w:val="36"/>
        </w:rPr>
      </w:pPr>
      <w:r w:rsidRPr="0041197D">
        <w:rPr>
          <w:sz w:val="36"/>
          <w:szCs w:val="36"/>
        </w:rPr>
        <w:t>Classroom Activities</w:t>
      </w:r>
      <w:r>
        <w:rPr>
          <w:sz w:val="36"/>
          <w:szCs w:val="36"/>
        </w:rPr>
        <w:t>:</w:t>
      </w:r>
    </w:p>
    <w:p w14:paraId="3ECCBBE5" w14:textId="77777777" w:rsidR="00845995" w:rsidRDefault="00845995" w:rsidP="00845995">
      <w:pPr>
        <w:pStyle w:val="ListParagraph"/>
        <w:numPr>
          <w:ilvl w:val="0"/>
          <w:numId w:val="44"/>
        </w:numPr>
        <w:rPr>
          <w:sz w:val="24"/>
          <w:szCs w:val="24"/>
        </w:rPr>
        <w:sectPr w:rsidR="00845995" w:rsidSect="0041197D">
          <w:type w:val="continuous"/>
          <w:pgSz w:w="12240" w:h="15840"/>
          <w:pgMar w:top="1440" w:right="1440" w:bottom="1440" w:left="1440" w:header="720" w:footer="720" w:gutter="0"/>
          <w:cols w:space="720"/>
          <w:docGrid w:linePitch="360"/>
        </w:sectPr>
      </w:pPr>
    </w:p>
    <w:p w14:paraId="3ECCBBE6" w14:textId="77777777" w:rsidR="00BE3B18" w:rsidRDefault="00845995" w:rsidP="00845995">
      <w:pPr>
        <w:pStyle w:val="ListParagraph"/>
        <w:numPr>
          <w:ilvl w:val="0"/>
          <w:numId w:val="46"/>
        </w:numPr>
        <w:rPr>
          <w:sz w:val="24"/>
          <w:szCs w:val="24"/>
        </w:rPr>
        <w:sectPr w:rsidR="00BE3B18" w:rsidSect="00BE3B18">
          <w:type w:val="continuous"/>
          <w:pgSz w:w="12240" w:h="15840"/>
          <w:pgMar w:top="1440" w:right="1440" w:bottom="1440" w:left="1440" w:header="720" w:footer="720" w:gutter="0"/>
          <w:cols w:num="2" w:space="720"/>
          <w:docGrid w:linePitch="360"/>
        </w:sectPr>
      </w:pPr>
      <w:r w:rsidRPr="00081A94">
        <w:rPr>
          <w:sz w:val="24"/>
          <w:szCs w:val="24"/>
        </w:rPr>
        <w:t xml:space="preserve">Connect the dots in letter formation </w:t>
      </w:r>
    </w:p>
    <w:p w14:paraId="3ECCBBE7" w14:textId="77777777" w:rsidR="00845995" w:rsidRPr="00081A94" w:rsidRDefault="00845995" w:rsidP="00845995">
      <w:pPr>
        <w:pStyle w:val="ListParagraph"/>
        <w:numPr>
          <w:ilvl w:val="0"/>
          <w:numId w:val="46"/>
        </w:numPr>
        <w:rPr>
          <w:sz w:val="24"/>
          <w:szCs w:val="24"/>
        </w:rPr>
      </w:pPr>
      <w:r w:rsidRPr="00081A94">
        <w:rPr>
          <w:sz w:val="24"/>
          <w:szCs w:val="24"/>
        </w:rPr>
        <w:t>(</w:t>
      </w:r>
      <w:proofErr w:type="gramStart"/>
      <w:r w:rsidRPr="00081A94">
        <w:rPr>
          <w:sz w:val="24"/>
          <w:szCs w:val="24"/>
        </w:rPr>
        <w:t>decrease</w:t>
      </w:r>
      <w:proofErr w:type="gramEnd"/>
      <w:r w:rsidRPr="00081A94">
        <w:rPr>
          <w:sz w:val="24"/>
          <w:szCs w:val="24"/>
        </w:rPr>
        <w:t xml:space="preserve"> the number of dots depending on the students level)</w:t>
      </w:r>
    </w:p>
    <w:p w14:paraId="3ECCBBE8" w14:textId="77777777" w:rsidR="00845995" w:rsidRPr="00081A94" w:rsidRDefault="00845995" w:rsidP="00845995">
      <w:pPr>
        <w:pStyle w:val="ListParagraph"/>
        <w:numPr>
          <w:ilvl w:val="0"/>
          <w:numId w:val="46"/>
        </w:numPr>
        <w:rPr>
          <w:sz w:val="24"/>
          <w:szCs w:val="24"/>
        </w:rPr>
      </w:pPr>
      <w:r w:rsidRPr="00081A94">
        <w:rPr>
          <w:sz w:val="24"/>
          <w:szCs w:val="24"/>
        </w:rPr>
        <w:t>Provide arrows to show where to start and the direction of the line</w:t>
      </w:r>
      <w:r>
        <w:rPr>
          <w:sz w:val="24"/>
          <w:szCs w:val="24"/>
        </w:rPr>
        <w:t xml:space="preserve"> (</w:t>
      </w:r>
      <w:r w:rsidRPr="00081A94">
        <w:rPr>
          <w:sz w:val="24"/>
          <w:szCs w:val="24"/>
        </w:rPr>
        <w:t xml:space="preserve">to start from the top rather than the bottom.) </w:t>
      </w:r>
    </w:p>
    <w:p w14:paraId="3ECCBBE9" w14:textId="77777777" w:rsidR="00845995" w:rsidRPr="00081A94" w:rsidRDefault="00845995" w:rsidP="00845995">
      <w:pPr>
        <w:pStyle w:val="ListParagraph"/>
        <w:numPr>
          <w:ilvl w:val="0"/>
          <w:numId w:val="46"/>
        </w:numPr>
        <w:rPr>
          <w:sz w:val="24"/>
          <w:szCs w:val="24"/>
        </w:rPr>
      </w:pPr>
      <w:r w:rsidRPr="00081A94">
        <w:rPr>
          <w:sz w:val="24"/>
          <w:szCs w:val="24"/>
        </w:rPr>
        <w:t xml:space="preserve">Play games to teach left/right. </w:t>
      </w:r>
    </w:p>
    <w:p w14:paraId="3ECCBBEA" w14:textId="77777777" w:rsidR="00845995" w:rsidRPr="00081A94" w:rsidRDefault="00845995" w:rsidP="00845995">
      <w:pPr>
        <w:pStyle w:val="ListParagraph"/>
        <w:numPr>
          <w:ilvl w:val="0"/>
          <w:numId w:val="46"/>
        </w:numPr>
        <w:rPr>
          <w:sz w:val="24"/>
          <w:szCs w:val="24"/>
        </w:rPr>
      </w:pPr>
      <w:r w:rsidRPr="00081A94">
        <w:rPr>
          <w:sz w:val="24"/>
          <w:szCs w:val="24"/>
        </w:rPr>
        <w:t xml:space="preserve">Have students correct their </w:t>
      </w:r>
      <w:r>
        <w:rPr>
          <w:sz w:val="24"/>
          <w:szCs w:val="24"/>
        </w:rPr>
        <w:t xml:space="preserve">own </w:t>
      </w:r>
      <w:r w:rsidRPr="00081A94">
        <w:rPr>
          <w:sz w:val="24"/>
          <w:szCs w:val="24"/>
        </w:rPr>
        <w:t>work, have them draw arrows to show the correct direction a letter should go.</w:t>
      </w:r>
    </w:p>
    <w:p w14:paraId="3ECCBBEB" w14:textId="77777777" w:rsidR="00845995" w:rsidRPr="00081A94" w:rsidRDefault="00845995" w:rsidP="00845995">
      <w:pPr>
        <w:pStyle w:val="ListParagraph"/>
        <w:numPr>
          <w:ilvl w:val="0"/>
          <w:numId w:val="46"/>
        </w:numPr>
        <w:rPr>
          <w:sz w:val="24"/>
          <w:szCs w:val="24"/>
        </w:rPr>
      </w:pPr>
      <w:r w:rsidRPr="00081A94">
        <w:rPr>
          <w:sz w:val="24"/>
          <w:szCs w:val="24"/>
        </w:rPr>
        <w:t>Use slant or vertical boards in writing</w:t>
      </w:r>
    </w:p>
    <w:p w14:paraId="3ECCBBEC" w14:textId="77777777" w:rsidR="00845995" w:rsidRDefault="00845995" w:rsidP="00845995">
      <w:pPr>
        <w:pStyle w:val="ListParagraph"/>
        <w:numPr>
          <w:ilvl w:val="0"/>
          <w:numId w:val="46"/>
        </w:numPr>
        <w:rPr>
          <w:sz w:val="24"/>
          <w:szCs w:val="24"/>
        </w:rPr>
      </w:pPr>
      <w:r w:rsidRPr="00081A94">
        <w:rPr>
          <w:sz w:val="24"/>
          <w:szCs w:val="24"/>
        </w:rPr>
        <w:t xml:space="preserve">Highlight in a magazine all b’s in one color and </w:t>
      </w:r>
      <w:proofErr w:type="gramStart"/>
      <w:r w:rsidRPr="00081A94">
        <w:rPr>
          <w:sz w:val="24"/>
          <w:szCs w:val="24"/>
        </w:rPr>
        <w:t>d’s</w:t>
      </w:r>
      <w:proofErr w:type="gramEnd"/>
      <w:r w:rsidRPr="00081A94">
        <w:rPr>
          <w:sz w:val="24"/>
          <w:szCs w:val="24"/>
        </w:rPr>
        <w:t xml:space="preserve"> in another (or m/w’s, p/q’s, </w:t>
      </w:r>
      <w:proofErr w:type="spellStart"/>
      <w:r w:rsidRPr="00081A94">
        <w:rPr>
          <w:sz w:val="24"/>
          <w:szCs w:val="24"/>
        </w:rPr>
        <w:t>etc</w:t>
      </w:r>
      <w:proofErr w:type="spellEnd"/>
      <w:r w:rsidRPr="00081A94">
        <w:rPr>
          <w:sz w:val="24"/>
          <w:szCs w:val="24"/>
        </w:rPr>
        <w:t>)</w:t>
      </w:r>
    </w:p>
    <w:p w14:paraId="3ECCBBED" w14:textId="77777777" w:rsidR="00383E2B" w:rsidRPr="00383E2B" w:rsidRDefault="00845995" w:rsidP="00383E2B">
      <w:pPr>
        <w:pStyle w:val="ListParagraph"/>
        <w:numPr>
          <w:ilvl w:val="0"/>
          <w:numId w:val="46"/>
        </w:numPr>
        <w:rPr>
          <w:sz w:val="24"/>
          <w:szCs w:val="24"/>
        </w:rPr>
      </w:pPr>
      <w:r w:rsidRPr="00081A94">
        <w:rPr>
          <w:sz w:val="24"/>
          <w:szCs w:val="24"/>
        </w:rPr>
        <w:t>Form letters with clay</w:t>
      </w:r>
    </w:p>
    <w:p w14:paraId="3ECCBBEE" w14:textId="77777777" w:rsidR="00BE3B18" w:rsidRPr="00BE3B18" w:rsidRDefault="00845995" w:rsidP="00BE3B18">
      <w:pPr>
        <w:pStyle w:val="ListParagraph"/>
        <w:numPr>
          <w:ilvl w:val="0"/>
          <w:numId w:val="46"/>
        </w:numPr>
        <w:rPr>
          <w:sz w:val="24"/>
          <w:szCs w:val="24"/>
        </w:rPr>
      </w:pPr>
      <w:r w:rsidRPr="00081A94">
        <w:rPr>
          <w:sz w:val="24"/>
          <w:szCs w:val="24"/>
        </w:rPr>
        <w:t>Have students’ form letters with their own body</w:t>
      </w:r>
    </w:p>
    <w:p w14:paraId="3ECCBBEF" w14:textId="77777777" w:rsidR="00845995" w:rsidRPr="00081A94" w:rsidRDefault="00845995" w:rsidP="00845995">
      <w:pPr>
        <w:pStyle w:val="ListParagraph"/>
        <w:numPr>
          <w:ilvl w:val="0"/>
          <w:numId w:val="46"/>
        </w:numPr>
        <w:rPr>
          <w:sz w:val="24"/>
          <w:szCs w:val="24"/>
        </w:rPr>
      </w:pPr>
      <w:r w:rsidRPr="00081A94">
        <w:rPr>
          <w:sz w:val="24"/>
          <w:szCs w:val="24"/>
        </w:rPr>
        <w:t xml:space="preserve">Keep a small alphabet strip on the student’s desk </w:t>
      </w:r>
      <w:r>
        <w:rPr>
          <w:sz w:val="24"/>
          <w:szCs w:val="24"/>
        </w:rPr>
        <w:t>and highlight</w:t>
      </w:r>
      <w:r w:rsidRPr="00081A94">
        <w:rPr>
          <w:sz w:val="24"/>
          <w:szCs w:val="24"/>
        </w:rPr>
        <w:t xml:space="preserve"> letters</w:t>
      </w:r>
      <w:r>
        <w:rPr>
          <w:sz w:val="24"/>
          <w:szCs w:val="24"/>
        </w:rPr>
        <w:t xml:space="preserve"> that are </w:t>
      </w:r>
      <w:proofErr w:type="gramStart"/>
      <w:r>
        <w:rPr>
          <w:sz w:val="24"/>
          <w:szCs w:val="24"/>
        </w:rPr>
        <w:t xml:space="preserve">struggles </w:t>
      </w:r>
      <w:r w:rsidRPr="00081A94">
        <w:rPr>
          <w:sz w:val="24"/>
          <w:szCs w:val="24"/>
        </w:rPr>
        <w:t xml:space="preserve"> or</w:t>
      </w:r>
      <w:proofErr w:type="gramEnd"/>
      <w:r w:rsidRPr="00081A94">
        <w:rPr>
          <w:sz w:val="24"/>
          <w:szCs w:val="24"/>
        </w:rPr>
        <w:t xml:space="preserve"> provide arrows for formation</w:t>
      </w:r>
      <w:r>
        <w:rPr>
          <w:sz w:val="24"/>
          <w:szCs w:val="24"/>
        </w:rPr>
        <w:t xml:space="preserve"> of each letter</w:t>
      </w:r>
    </w:p>
    <w:p w14:paraId="3ECCBBF0" w14:textId="77777777" w:rsidR="00845995" w:rsidRPr="00081A94" w:rsidRDefault="00845995" w:rsidP="00845995">
      <w:pPr>
        <w:pStyle w:val="ListParagraph"/>
        <w:numPr>
          <w:ilvl w:val="0"/>
          <w:numId w:val="46"/>
        </w:numPr>
        <w:rPr>
          <w:sz w:val="24"/>
          <w:szCs w:val="24"/>
        </w:rPr>
      </w:pPr>
      <w:r w:rsidRPr="00081A94">
        <w:rPr>
          <w:sz w:val="24"/>
          <w:szCs w:val="24"/>
        </w:rPr>
        <w:t>Create catchy sayings with the child’s interest to talk about the direction, “</w:t>
      </w:r>
      <w:proofErr w:type="spellStart"/>
      <w:r w:rsidRPr="00081A94">
        <w:rPr>
          <w:sz w:val="24"/>
          <w:szCs w:val="24"/>
        </w:rPr>
        <w:t>d</w:t>
      </w:r>
      <w:proofErr w:type="spellEnd"/>
      <w:r w:rsidRPr="00081A94">
        <w:rPr>
          <w:sz w:val="24"/>
          <w:szCs w:val="24"/>
        </w:rPr>
        <w:t xml:space="preserve"> the magic c-way.”</w:t>
      </w:r>
    </w:p>
    <w:p w14:paraId="3ECCBBF1" w14:textId="77777777" w:rsidR="00845995" w:rsidRPr="00081A94" w:rsidRDefault="00845995" w:rsidP="00845995">
      <w:pPr>
        <w:pStyle w:val="ListParagraph"/>
        <w:numPr>
          <w:ilvl w:val="0"/>
          <w:numId w:val="46"/>
        </w:numPr>
        <w:rPr>
          <w:sz w:val="24"/>
          <w:szCs w:val="24"/>
        </w:rPr>
      </w:pPr>
      <w:r w:rsidRPr="00081A94">
        <w:rPr>
          <w:sz w:val="24"/>
          <w:szCs w:val="24"/>
        </w:rPr>
        <w:t xml:space="preserve">Make sure there is uniformity in the way formation is being taught at home, </w:t>
      </w:r>
      <w:proofErr w:type="gramStart"/>
      <w:r w:rsidRPr="00081A94">
        <w:rPr>
          <w:sz w:val="24"/>
          <w:szCs w:val="24"/>
        </w:rPr>
        <w:t>school</w:t>
      </w:r>
      <w:proofErr w:type="gramEnd"/>
      <w:r w:rsidRPr="00081A94">
        <w:rPr>
          <w:sz w:val="24"/>
          <w:szCs w:val="24"/>
        </w:rPr>
        <w:t xml:space="preserve"> and any other setting.</w:t>
      </w:r>
    </w:p>
    <w:p w14:paraId="3ECCBBF2" w14:textId="77777777" w:rsidR="00845995" w:rsidRPr="00081A94" w:rsidRDefault="00845995" w:rsidP="00845995">
      <w:pPr>
        <w:pStyle w:val="ListParagraph"/>
        <w:numPr>
          <w:ilvl w:val="0"/>
          <w:numId w:val="46"/>
        </w:numPr>
        <w:rPr>
          <w:sz w:val="24"/>
          <w:szCs w:val="24"/>
        </w:rPr>
      </w:pPr>
      <w:r w:rsidRPr="00081A94">
        <w:rPr>
          <w:sz w:val="24"/>
          <w:szCs w:val="24"/>
        </w:rPr>
        <w:t>Involve multiple senses while writing, verbal, visual</w:t>
      </w:r>
      <w:r>
        <w:rPr>
          <w:sz w:val="24"/>
          <w:szCs w:val="24"/>
        </w:rPr>
        <w:t>,</w:t>
      </w:r>
      <w:r w:rsidRPr="00081A94">
        <w:rPr>
          <w:sz w:val="24"/>
          <w:szCs w:val="24"/>
        </w:rPr>
        <w:t xml:space="preserve"> and movement. </w:t>
      </w:r>
      <w:proofErr w:type="gramStart"/>
      <w:r w:rsidRPr="00081A94">
        <w:rPr>
          <w:sz w:val="24"/>
          <w:szCs w:val="24"/>
        </w:rPr>
        <w:t>E.g.</w:t>
      </w:r>
      <w:proofErr w:type="gramEnd"/>
      <w:r w:rsidRPr="00081A94">
        <w:rPr>
          <w:sz w:val="24"/>
          <w:szCs w:val="24"/>
        </w:rPr>
        <w:t xml:space="preserve"> use the full arm to write a letter in the sky saying “d, the magic c-way” and provide a picture of a d.</w:t>
      </w:r>
    </w:p>
    <w:p w14:paraId="3ECCBBF3" w14:textId="77777777" w:rsidR="00BE3B18" w:rsidRDefault="00845995" w:rsidP="00845995">
      <w:pPr>
        <w:pStyle w:val="ListParagraph"/>
        <w:numPr>
          <w:ilvl w:val="0"/>
          <w:numId w:val="46"/>
        </w:numPr>
        <w:rPr>
          <w:sz w:val="24"/>
          <w:szCs w:val="24"/>
        </w:rPr>
        <w:sectPr w:rsidR="00BE3B18" w:rsidSect="00BE3B18">
          <w:type w:val="continuous"/>
          <w:pgSz w:w="12240" w:h="15840"/>
          <w:pgMar w:top="1440" w:right="1440" w:bottom="1440" w:left="1440" w:header="720" w:footer="720" w:gutter="0"/>
          <w:cols w:num="2" w:space="720"/>
          <w:docGrid w:linePitch="360"/>
        </w:sectPr>
      </w:pPr>
      <w:r w:rsidRPr="00081A94">
        <w:rPr>
          <w:sz w:val="24"/>
          <w:szCs w:val="24"/>
        </w:rPr>
        <w:t xml:space="preserve">Trace letters in multiple textures, pudding, sand, on carpet </w:t>
      </w:r>
      <w:r w:rsidR="00BE3B18">
        <w:rPr>
          <w:sz w:val="24"/>
          <w:szCs w:val="24"/>
        </w:rPr>
        <w:t>etc.</w:t>
      </w:r>
    </w:p>
    <w:p w14:paraId="3ECCBBF4" w14:textId="77777777" w:rsidR="00BE3B18" w:rsidRDefault="00BE3B18" w:rsidP="00845995">
      <w:pPr>
        <w:pStyle w:val="ListParagraph"/>
        <w:numPr>
          <w:ilvl w:val="0"/>
          <w:numId w:val="46"/>
        </w:numPr>
        <w:rPr>
          <w:sz w:val="24"/>
          <w:szCs w:val="24"/>
        </w:rPr>
        <w:sectPr w:rsidR="00BE3B18" w:rsidSect="00BE3B18">
          <w:type w:val="continuous"/>
          <w:pgSz w:w="12240" w:h="15840"/>
          <w:pgMar w:top="1440" w:right="1440" w:bottom="1440" w:left="1440" w:header="720" w:footer="720" w:gutter="0"/>
          <w:cols w:space="720"/>
          <w:docGrid w:linePitch="360"/>
        </w:sectPr>
      </w:pPr>
    </w:p>
    <w:p w14:paraId="3ECCBBF5" w14:textId="77777777" w:rsidR="00BE3B18" w:rsidRPr="00BE3B18" w:rsidRDefault="00BE3B18" w:rsidP="00BE3B18">
      <w:pPr>
        <w:ind w:left="360"/>
        <w:rPr>
          <w:sz w:val="20"/>
          <w:szCs w:val="20"/>
        </w:rPr>
      </w:pPr>
      <w:r w:rsidRPr="00BE3B18">
        <w:rPr>
          <w:sz w:val="20"/>
          <w:szCs w:val="20"/>
        </w:rPr>
        <w:t xml:space="preserve">Solomon, J.W. &amp; O’Brien, J.C. (2006). </w:t>
      </w:r>
      <w:r w:rsidRPr="00BE3B18">
        <w:rPr>
          <w:i/>
          <w:sz w:val="20"/>
          <w:szCs w:val="20"/>
        </w:rPr>
        <w:t>Pediatric Skills for Occupational Therapy Assistants</w:t>
      </w:r>
      <w:r w:rsidRPr="00BE3B18">
        <w:rPr>
          <w:sz w:val="20"/>
          <w:szCs w:val="20"/>
        </w:rPr>
        <w:t>, (2</w:t>
      </w:r>
      <w:r w:rsidRPr="00BE3B18">
        <w:rPr>
          <w:sz w:val="20"/>
          <w:szCs w:val="20"/>
          <w:vertAlign w:val="superscript"/>
        </w:rPr>
        <w:t>nd</w:t>
      </w:r>
      <w:r w:rsidRPr="00BE3B18">
        <w:rPr>
          <w:sz w:val="20"/>
          <w:szCs w:val="20"/>
        </w:rPr>
        <w:t xml:space="preserve"> ed.). St. Louis, MI: Mosby, Inc.</w:t>
      </w:r>
    </w:p>
    <w:p w14:paraId="3ECCBBF6" w14:textId="77777777" w:rsidR="00845995" w:rsidRPr="00BE3B18" w:rsidRDefault="00845995" w:rsidP="00BE3B18">
      <w:pPr>
        <w:rPr>
          <w:sz w:val="24"/>
          <w:szCs w:val="24"/>
        </w:rPr>
        <w:sectPr w:rsidR="00845995" w:rsidRPr="00BE3B18" w:rsidSect="00BE3B18">
          <w:type w:val="continuous"/>
          <w:pgSz w:w="12240" w:h="15840"/>
          <w:pgMar w:top="1440" w:right="1440" w:bottom="1440" w:left="1440" w:header="720" w:footer="720" w:gutter="0"/>
          <w:cols w:space="720"/>
          <w:docGrid w:linePitch="360"/>
        </w:sectPr>
      </w:pPr>
    </w:p>
    <w:p w14:paraId="3ECCBBF7" w14:textId="77777777" w:rsidR="00845995" w:rsidRPr="00AF0B93" w:rsidRDefault="00845995" w:rsidP="00845995">
      <w:pPr>
        <w:rPr>
          <w:sz w:val="24"/>
          <w:szCs w:val="24"/>
        </w:rPr>
      </w:pPr>
    </w:p>
    <w:p w14:paraId="3ECCBBF8" w14:textId="77777777" w:rsidR="00845995" w:rsidRDefault="00845995" w:rsidP="00845995">
      <w:pPr>
        <w:jc w:val="center"/>
        <w:rPr>
          <w:sz w:val="64"/>
          <w:szCs w:val="64"/>
        </w:rPr>
      </w:pPr>
      <w:r w:rsidRPr="00786F66">
        <w:rPr>
          <w:sz w:val="64"/>
          <w:szCs w:val="64"/>
        </w:rPr>
        <w:lastRenderedPageBreak/>
        <w:t>Copying from the Board</w:t>
      </w:r>
    </w:p>
    <w:p w14:paraId="3ECCBBF9" w14:textId="77777777" w:rsidR="00845995" w:rsidRPr="0041197D" w:rsidRDefault="00845995" w:rsidP="00845995">
      <w:pPr>
        <w:jc w:val="center"/>
        <w:rPr>
          <w:sz w:val="36"/>
          <w:szCs w:val="36"/>
        </w:rPr>
      </w:pPr>
      <w:r>
        <w:rPr>
          <w:sz w:val="36"/>
          <w:szCs w:val="36"/>
        </w:rPr>
        <w:t>Classroom Activities:</w:t>
      </w:r>
    </w:p>
    <w:p w14:paraId="3ECCBBFA" w14:textId="77777777" w:rsidR="00845995" w:rsidRPr="00704A02" w:rsidRDefault="00845995" w:rsidP="00845995">
      <w:pPr>
        <w:pStyle w:val="ListParagraph"/>
        <w:numPr>
          <w:ilvl w:val="0"/>
          <w:numId w:val="43"/>
        </w:numPr>
        <w:rPr>
          <w:sz w:val="24"/>
          <w:szCs w:val="24"/>
        </w:rPr>
      </w:pPr>
      <w:r w:rsidRPr="00704A02">
        <w:rPr>
          <w:sz w:val="24"/>
          <w:szCs w:val="24"/>
        </w:rPr>
        <w:t xml:space="preserve">Increase print size </w:t>
      </w:r>
    </w:p>
    <w:p w14:paraId="3ECCBBFB" w14:textId="77777777" w:rsidR="00845995" w:rsidRPr="00704A02" w:rsidRDefault="00845995" w:rsidP="00845995">
      <w:pPr>
        <w:pStyle w:val="ListParagraph"/>
        <w:numPr>
          <w:ilvl w:val="0"/>
          <w:numId w:val="43"/>
        </w:numPr>
        <w:rPr>
          <w:sz w:val="24"/>
          <w:szCs w:val="24"/>
        </w:rPr>
      </w:pPr>
      <w:r w:rsidRPr="00704A02">
        <w:rPr>
          <w:sz w:val="24"/>
          <w:szCs w:val="24"/>
        </w:rPr>
        <w:t>Have students directly face whiteboard</w:t>
      </w:r>
    </w:p>
    <w:p w14:paraId="3ECCBBFC" w14:textId="77777777" w:rsidR="00845995" w:rsidRPr="00704A02" w:rsidRDefault="00845995" w:rsidP="00845995">
      <w:pPr>
        <w:pStyle w:val="ListParagraph"/>
        <w:numPr>
          <w:ilvl w:val="0"/>
          <w:numId w:val="43"/>
        </w:numPr>
        <w:rPr>
          <w:sz w:val="24"/>
          <w:szCs w:val="24"/>
        </w:rPr>
      </w:pPr>
      <w:r w:rsidRPr="00704A02">
        <w:rPr>
          <w:sz w:val="24"/>
          <w:szCs w:val="24"/>
        </w:rPr>
        <w:t>Teach to copy multiple words at a time</w:t>
      </w:r>
      <w:r>
        <w:rPr>
          <w:sz w:val="24"/>
          <w:szCs w:val="24"/>
        </w:rPr>
        <w:t xml:space="preserve"> or letters at a time (according to appropriateness)</w:t>
      </w:r>
    </w:p>
    <w:p w14:paraId="3ECCBBFD" w14:textId="77777777" w:rsidR="00845995" w:rsidRPr="00704A02" w:rsidRDefault="00845995" w:rsidP="00845995">
      <w:pPr>
        <w:pStyle w:val="ListParagraph"/>
        <w:numPr>
          <w:ilvl w:val="0"/>
          <w:numId w:val="43"/>
        </w:numPr>
        <w:rPr>
          <w:sz w:val="24"/>
          <w:szCs w:val="24"/>
        </w:rPr>
      </w:pPr>
      <w:r w:rsidRPr="00704A02">
        <w:rPr>
          <w:sz w:val="24"/>
          <w:szCs w:val="24"/>
        </w:rPr>
        <w:t xml:space="preserve">Provide student with a copy of information to have at the desk to copy from a near point when possible. </w:t>
      </w:r>
    </w:p>
    <w:p w14:paraId="3ECCBBFE" w14:textId="77777777" w:rsidR="00845995" w:rsidRDefault="00845995" w:rsidP="00845995">
      <w:pPr>
        <w:pStyle w:val="ListParagraph"/>
        <w:numPr>
          <w:ilvl w:val="0"/>
          <w:numId w:val="43"/>
        </w:numPr>
        <w:rPr>
          <w:sz w:val="24"/>
          <w:szCs w:val="24"/>
        </w:rPr>
      </w:pPr>
      <w:r w:rsidRPr="00704A02">
        <w:rPr>
          <w:sz w:val="24"/>
          <w:szCs w:val="24"/>
        </w:rPr>
        <w:t>Highlight what is important to copy</w:t>
      </w:r>
      <w:r>
        <w:rPr>
          <w:sz w:val="24"/>
          <w:szCs w:val="24"/>
        </w:rPr>
        <w:t>,</w:t>
      </w:r>
    </w:p>
    <w:p w14:paraId="3ECCBBFF" w14:textId="77777777" w:rsidR="00845995" w:rsidRDefault="00845995" w:rsidP="00845995">
      <w:pPr>
        <w:pStyle w:val="ListParagraph"/>
        <w:numPr>
          <w:ilvl w:val="0"/>
          <w:numId w:val="43"/>
        </w:numPr>
        <w:rPr>
          <w:sz w:val="24"/>
          <w:szCs w:val="24"/>
        </w:rPr>
      </w:pPr>
      <w:r>
        <w:rPr>
          <w:sz w:val="24"/>
          <w:szCs w:val="24"/>
        </w:rPr>
        <w:t xml:space="preserve"> use dark colors on white surfaces (black and blue)</w:t>
      </w:r>
    </w:p>
    <w:p w14:paraId="3ECCBC00" w14:textId="77777777" w:rsidR="00845995" w:rsidRDefault="00845995" w:rsidP="00845995">
      <w:pPr>
        <w:pStyle w:val="ListParagraph"/>
        <w:numPr>
          <w:ilvl w:val="0"/>
          <w:numId w:val="43"/>
        </w:numPr>
        <w:rPr>
          <w:sz w:val="24"/>
          <w:szCs w:val="24"/>
        </w:rPr>
      </w:pPr>
      <w:r>
        <w:rPr>
          <w:sz w:val="24"/>
          <w:szCs w:val="24"/>
        </w:rPr>
        <w:t>Decrease visual clutter around board and desk</w:t>
      </w:r>
    </w:p>
    <w:p w14:paraId="3ECCBC01" w14:textId="77777777" w:rsidR="00845995" w:rsidRDefault="00845995" w:rsidP="00845995">
      <w:pPr>
        <w:pStyle w:val="ListParagraph"/>
        <w:numPr>
          <w:ilvl w:val="0"/>
          <w:numId w:val="43"/>
        </w:numPr>
        <w:rPr>
          <w:sz w:val="24"/>
          <w:szCs w:val="24"/>
        </w:rPr>
      </w:pPr>
      <w:r>
        <w:rPr>
          <w:sz w:val="24"/>
          <w:szCs w:val="24"/>
        </w:rPr>
        <w:t xml:space="preserve">Allow student to copy a </w:t>
      </w:r>
      <w:proofErr w:type="gramStart"/>
      <w:r>
        <w:rPr>
          <w:sz w:val="24"/>
          <w:szCs w:val="24"/>
        </w:rPr>
        <w:t>peers</w:t>
      </w:r>
      <w:proofErr w:type="gramEnd"/>
      <w:r>
        <w:rPr>
          <w:sz w:val="24"/>
          <w:szCs w:val="24"/>
        </w:rPr>
        <w:t xml:space="preserve"> notes from the board</w:t>
      </w:r>
    </w:p>
    <w:p w14:paraId="3ECCBC02" w14:textId="77777777" w:rsidR="00845995" w:rsidRDefault="00845995" w:rsidP="00845995">
      <w:pPr>
        <w:pStyle w:val="ListParagraph"/>
        <w:numPr>
          <w:ilvl w:val="0"/>
          <w:numId w:val="43"/>
        </w:numPr>
        <w:rPr>
          <w:sz w:val="24"/>
          <w:szCs w:val="24"/>
        </w:rPr>
      </w:pPr>
      <w:r>
        <w:rPr>
          <w:sz w:val="24"/>
          <w:szCs w:val="24"/>
        </w:rPr>
        <w:t>Reduce any glare</w:t>
      </w:r>
    </w:p>
    <w:p w14:paraId="3ECCBC03" w14:textId="77777777" w:rsidR="00845995" w:rsidRDefault="00845995" w:rsidP="00845995">
      <w:pPr>
        <w:pStyle w:val="ListParagraph"/>
        <w:numPr>
          <w:ilvl w:val="0"/>
          <w:numId w:val="43"/>
        </w:numPr>
        <w:rPr>
          <w:sz w:val="24"/>
          <w:szCs w:val="24"/>
        </w:rPr>
      </w:pPr>
      <w:r>
        <w:rPr>
          <w:sz w:val="24"/>
          <w:szCs w:val="24"/>
        </w:rPr>
        <w:t xml:space="preserve">Allow for more speed      </w:t>
      </w:r>
    </w:p>
    <w:p w14:paraId="3ECCBC04" w14:textId="77777777" w:rsidR="00845995" w:rsidRDefault="00845995" w:rsidP="00845995">
      <w:pPr>
        <w:pStyle w:val="ListParagraph"/>
        <w:numPr>
          <w:ilvl w:val="0"/>
          <w:numId w:val="43"/>
        </w:numPr>
        <w:rPr>
          <w:sz w:val="24"/>
          <w:szCs w:val="24"/>
        </w:rPr>
      </w:pPr>
      <w:r>
        <w:rPr>
          <w:sz w:val="24"/>
          <w:szCs w:val="24"/>
        </w:rPr>
        <w:t>Reduce extra input, such as noise and movement</w:t>
      </w:r>
    </w:p>
    <w:p w14:paraId="3ECCBC05" w14:textId="77777777" w:rsidR="00845995" w:rsidRDefault="00845995" w:rsidP="00845995">
      <w:pPr>
        <w:pStyle w:val="ListParagraph"/>
        <w:numPr>
          <w:ilvl w:val="0"/>
          <w:numId w:val="43"/>
        </w:numPr>
        <w:rPr>
          <w:sz w:val="24"/>
          <w:szCs w:val="24"/>
        </w:rPr>
      </w:pPr>
      <w:r>
        <w:rPr>
          <w:sz w:val="24"/>
          <w:szCs w:val="24"/>
        </w:rPr>
        <w:t>Allow rests for attention, eyes, and hands</w:t>
      </w:r>
    </w:p>
    <w:p w14:paraId="3ECCBC06" w14:textId="77777777" w:rsidR="00845995" w:rsidRDefault="00845995" w:rsidP="00845995">
      <w:pPr>
        <w:pStyle w:val="ListParagraph"/>
        <w:rPr>
          <w:sz w:val="24"/>
          <w:szCs w:val="24"/>
        </w:rPr>
      </w:pPr>
    </w:p>
    <w:p w14:paraId="3ECCBC07" w14:textId="77777777" w:rsidR="00845995" w:rsidRDefault="00845995" w:rsidP="00845995">
      <w:pPr>
        <w:ind w:left="720" w:hanging="720"/>
        <w:rPr>
          <w:sz w:val="20"/>
          <w:szCs w:val="20"/>
        </w:rPr>
      </w:pPr>
    </w:p>
    <w:p w14:paraId="3ECCBC08" w14:textId="77777777" w:rsidR="00845995" w:rsidRDefault="00845995" w:rsidP="00845995">
      <w:pPr>
        <w:ind w:left="720" w:hanging="720"/>
        <w:rPr>
          <w:sz w:val="20"/>
          <w:szCs w:val="20"/>
        </w:rPr>
      </w:pPr>
    </w:p>
    <w:p w14:paraId="3ECCBC09" w14:textId="77777777" w:rsidR="00845995" w:rsidRPr="00427B18" w:rsidRDefault="00845995" w:rsidP="00845995">
      <w:pPr>
        <w:ind w:left="720" w:hanging="720"/>
        <w:rPr>
          <w:sz w:val="20"/>
          <w:szCs w:val="20"/>
        </w:rPr>
      </w:pPr>
      <w:proofErr w:type="spellStart"/>
      <w:r w:rsidRPr="00427B18">
        <w:rPr>
          <w:sz w:val="20"/>
          <w:szCs w:val="20"/>
        </w:rPr>
        <w:t>Dangel</w:t>
      </w:r>
      <w:proofErr w:type="spellEnd"/>
      <w:r w:rsidRPr="00427B18">
        <w:rPr>
          <w:sz w:val="20"/>
          <w:szCs w:val="20"/>
        </w:rPr>
        <w:t xml:space="preserve">, A. &amp; </w:t>
      </w:r>
      <w:proofErr w:type="spellStart"/>
      <w:r w:rsidRPr="00427B18">
        <w:rPr>
          <w:sz w:val="20"/>
          <w:szCs w:val="20"/>
        </w:rPr>
        <w:t>Landreman</w:t>
      </w:r>
      <w:proofErr w:type="spellEnd"/>
      <w:r w:rsidRPr="00427B18">
        <w:rPr>
          <w:sz w:val="20"/>
          <w:szCs w:val="20"/>
        </w:rPr>
        <w:t xml:space="preserve">, D. </w:t>
      </w:r>
      <w:r w:rsidRPr="00427B18">
        <w:rPr>
          <w:i/>
          <w:sz w:val="20"/>
          <w:szCs w:val="20"/>
        </w:rPr>
        <w:t xml:space="preserve">Response to Intervention: An Elementary and Secondary School Guide. </w:t>
      </w:r>
      <w:r w:rsidRPr="00427B18">
        <w:rPr>
          <w:sz w:val="20"/>
          <w:szCs w:val="20"/>
        </w:rPr>
        <w:t xml:space="preserve">(n.d.) Waukegan CUSD 60 Occupational and Physical Therapy Department. </w:t>
      </w:r>
    </w:p>
    <w:p w14:paraId="3ECCBC0A" w14:textId="77777777" w:rsidR="00845995" w:rsidRPr="00427B18" w:rsidRDefault="00845995" w:rsidP="00845995">
      <w:pPr>
        <w:ind w:left="720" w:hanging="720"/>
        <w:rPr>
          <w:sz w:val="20"/>
          <w:szCs w:val="20"/>
        </w:rPr>
      </w:pPr>
      <w:r w:rsidRPr="00427B18">
        <w:rPr>
          <w:sz w:val="20"/>
          <w:szCs w:val="20"/>
        </w:rPr>
        <w:t xml:space="preserve">McCarney, S.B., Wunderlich, K.C., &amp; Bauer, A. (1994). </w:t>
      </w:r>
      <w:r w:rsidRPr="00427B18">
        <w:rPr>
          <w:i/>
          <w:sz w:val="20"/>
          <w:szCs w:val="20"/>
        </w:rPr>
        <w:t xml:space="preserve">The Teacher’s Resource Guide. </w:t>
      </w:r>
      <w:r w:rsidRPr="00427B18">
        <w:rPr>
          <w:sz w:val="20"/>
          <w:szCs w:val="20"/>
        </w:rPr>
        <w:t>Columbia, MO: Hawthorne Educational Services, Inc</w:t>
      </w:r>
    </w:p>
    <w:p w14:paraId="3ECCBC0B" w14:textId="77777777" w:rsidR="00845995" w:rsidRPr="00427B18" w:rsidRDefault="00845995" w:rsidP="00845995">
      <w:pPr>
        <w:ind w:left="720" w:hanging="720"/>
        <w:rPr>
          <w:sz w:val="20"/>
          <w:szCs w:val="20"/>
        </w:rPr>
      </w:pPr>
      <w:r w:rsidRPr="00427B18">
        <w:rPr>
          <w:sz w:val="20"/>
          <w:szCs w:val="20"/>
        </w:rPr>
        <w:t xml:space="preserve">Modified from Amundson, S.J. (1998). TRICS for written communication: Techniques for rebuilding and improving children’s school skills. Homer, AK: O.T. KIDS. In Case-Smith, J. (2005). </w:t>
      </w:r>
      <w:r w:rsidRPr="00427B18">
        <w:rPr>
          <w:i/>
          <w:sz w:val="20"/>
          <w:szCs w:val="20"/>
        </w:rPr>
        <w:t>Occupational Therapy for Children</w:t>
      </w:r>
      <w:r w:rsidRPr="00427B18">
        <w:rPr>
          <w:sz w:val="20"/>
          <w:szCs w:val="20"/>
        </w:rPr>
        <w:t xml:space="preserve">, (Ed.). St. Louis, MI: Elsevier, Inc. </w:t>
      </w:r>
    </w:p>
    <w:p w14:paraId="3ECCBC0C" w14:textId="77777777" w:rsidR="00790332" w:rsidRPr="00515808" w:rsidRDefault="00790332" w:rsidP="00515808">
      <w:pPr>
        <w:rPr>
          <w:sz w:val="24"/>
          <w:szCs w:val="24"/>
        </w:rPr>
      </w:pPr>
    </w:p>
    <w:p w14:paraId="3ECCBC0D" w14:textId="77777777" w:rsidR="00515808" w:rsidRDefault="00515808" w:rsidP="00BE3B18">
      <w:pPr>
        <w:rPr>
          <w:sz w:val="72"/>
          <w:szCs w:val="72"/>
        </w:rPr>
      </w:pPr>
    </w:p>
    <w:p w14:paraId="3ECCBC0E" w14:textId="77777777" w:rsidR="005907B3" w:rsidRDefault="00A85C92" w:rsidP="003354B6">
      <w:pPr>
        <w:jc w:val="center"/>
        <w:rPr>
          <w:sz w:val="72"/>
          <w:szCs w:val="72"/>
        </w:rPr>
      </w:pPr>
      <w:r>
        <w:rPr>
          <w:sz w:val="72"/>
          <w:szCs w:val="72"/>
        </w:rPr>
        <w:lastRenderedPageBreak/>
        <w:t>Scissor Skills</w:t>
      </w:r>
    </w:p>
    <w:p w14:paraId="3ECCBC0F" w14:textId="77777777" w:rsidR="003354B6" w:rsidRDefault="003354B6" w:rsidP="00452AB8">
      <w:pPr>
        <w:jc w:val="center"/>
        <w:rPr>
          <w:sz w:val="72"/>
          <w:szCs w:val="72"/>
        </w:rPr>
      </w:pPr>
      <w:r>
        <w:rPr>
          <w:noProof/>
          <w:sz w:val="72"/>
          <w:szCs w:val="72"/>
        </w:rPr>
        <w:drawing>
          <wp:inline distT="0" distB="0" distL="0" distR="0" wp14:anchorId="3ECCBCAA" wp14:editId="3ECCBCAB">
            <wp:extent cx="2339811" cy="1752600"/>
            <wp:effectExtent l="19050" t="0" r="3339"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343150" cy="1755101"/>
                    </a:xfrm>
                    <a:prstGeom prst="rect">
                      <a:avLst/>
                    </a:prstGeom>
                    <a:noFill/>
                    <a:ln w="9525">
                      <a:noFill/>
                      <a:miter lim="800000"/>
                      <a:headEnd/>
                      <a:tailEnd/>
                    </a:ln>
                  </pic:spPr>
                </pic:pic>
              </a:graphicData>
            </a:graphic>
          </wp:inline>
        </w:drawing>
      </w:r>
    </w:p>
    <w:p w14:paraId="3ECCBC10" w14:textId="77777777" w:rsidR="00452AB8" w:rsidRPr="00452AB8" w:rsidRDefault="001373DE" w:rsidP="00452AB8">
      <w:pPr>
        <w:rPr>
          <w:sz w:val="24"/>
          <w:szCs w:val="24"/>
        </w:rPr>
      </w:pPr>
      <w:r>
        <w:rPr>
          <w:sz w:val="24"/>
          <w:szCs w:val="24"/>
        </w:rPr>
        <w:t xml:space="preserve">Scissor mastery is an important fine motor skill that typically develops in preschool. Scissor skills are needed for many functional activities of daily living and are required for school related tasks. </w:t>
      </w:r>
      <w:r w:rsidR="00BD3E8F">
        <w:rPr>
          <w:sz w:val="24"/>
          <w:szCs w:val="24"/>
        </w:rPr>
        <w:t>Cutting with scissors typically requires several pre-requisite skills such as at attention to task, sufficient grasp and release</w:t>
      </w:r>
      <w:r w:rsidR="001554C0">
        <w:rPr>
          <w:sz w:val="24"/>
          <w:szCs w:val="24"/>
        </w:rPr>
        <w:t xml:space="preserve">, </w:t>
      </w:r>
      <w:r w:rsidR="00351E6F">
        <w:rPr>
          <w:sz w:val="24"/>
          <w:szCs w:val="24"/>
        </w:rPr>
        <w:t>good in-hand manipulation</w:t>
      </w:r>
      <w:r w:rsidR="00BD3E8F">
        <w:rPr>
          <w:sz w:val="24"/>
          <w:szCs w:val="24"/>
        </w:rPr>
        <w:t>, eye-hand-arm coordination</w:t>
      </w:r>
      <w:r w:rsidR="001554C0">
        <w:rPr>
          <w:sz w:val="24"/>
          <w:szCs w:val="24"/>
        </w:rPr>
        <w:t>,</w:t>
      </w:r>
      <w:r w:rsidR="00BD3E8F">
        <w:rPr>
          <w:sz w:val="24"/>
          <w:szCs w:val="24"/>
        </w:rPr>
        <w:t xml:space="preserve"> shoulder</w:t>
      </w:r>
      <w:r w:rsidR="00351E6F">
        <w:rPr>
          <w:sz w:val="24"/>
          <w:szCs w:val="24"/>
        </w:rPr>
        <w:t>, elbow,</w:t>
      </w:r>
      <w:r w:rsidR="001554C0">
        <w:rPr>
          <w:sz w:val="24"/>
          <w:szCs w:val="24"/>
        </w:rPr>
        <w:t xml:space="preserve"> and wrist</w:t>
      </w:r>
      <w:r w:rsidR="00BD3E8F">
        <w:rPr>
          <w:sz w:val="24"/>
          <w:szCs w:val="24"/>
        </w:rPr>
        <w:t xml:space="preserve"> stability, bilateral </w:t>
      </w:r>
      <w:proofErr w:type="gramStart"/>
      <w:r w:rsidR="00BD3E8F">
        <w:rPr>
          <w:sz w:val="24"/>
          <w:szCs w:val="24"/>
        </w:rPr>
        <w:t>coordination</w:t>
      </w:r>
      <w:proofErr w:type="gramEnd"/>
      <w:r w:rsidR="00351E6F">
        <w:rPr>
          <w:sz w:val="24"/>
          <w:szCs w:val="24"/>
        </w:rPr>
        <w:t xml:space="preserve"> and appropriate sensory feedback. </w:t>
      </w:r>
      <w:r w:rsidR="00BD71E3">
        <w:rPr>
          <w:sz w:val="24"/>
          <w:szCs w:val="24"/>
        </w:rPr>
        <w:t>The de</w:t>
      </w:r>
      <w:r w:rsidR="00C419A5">
        <w:rPr>
          <w:sz w:val="24"/>
          <w:szCs w:val="24"/>
        </w:rPr>
        <w:t xml:space="preserve">velopment of scissor skills typically follows a sequence. In general, the child learns to hold scissors, then begins snipping paper and then begins cutting in a straight line. Curved lines, various line lengths, geometric shapes, and various designs develop after the child achieves good scissor control when cutting a straight line. </w:t>
      </w:r>
    </w:p>
    <w:p w14:paraId="3ECCBC11" w14:textId="77777777" w:rsidR="00C419A5" w:rsidRPr="009632C8" w:rsidRDefault="00C419A5" w:rsidP="00C419A5">
      <w:pPr>
        <w:jc w:val="center"/>
        <w:rPr>
          <w:sz w:val="36"/>
          <w:szCs w:val="36"/>
        </w:rPr>
      </w:pPr>
      <w:r>
        <w:rPr>
          <w:sz w:val="36"/>
          <w:szCs w:val="36"/>
        </w:rPr>
        <w:t>Classroom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8"/>
      </w:tblGrid>
      <w:tr w:rsidR="00C419A5" w14:paraId="3ECCBC1A" w14:textId="77777777" w:rsidTr="00C419A5">
        <w:tc>
          <w:tcPr>
            <w:tcW w:w="4788" w:type="dxa"/>
          </w:tcPr>
          <w:p w14:paraId="3ECCBC12" w14:textId="77777777" w:rsidR="00C419A5" w:rsidRDefault="00C419A5" w:rsidP="00E46186">
            <w:pPr>
              <w:pStyle w:val="ListParagraph"/>
              <w:numPr>
                <w:ilvl w:val="0"/>
                <w:numId w:val="37"/>
              </w:numPr>
              <w:rPr>
                <w:sz w:val="24"/>
                <w:szCs w:val="24"/>
              </w:rPr>
            </w:pPr>
            <w:r>
              <w:rPr>
                <w:sz w:val="24"/>
                <w:szCs w:val="24"/>
              </w:rPr>
              <w:t>Hand strengthening activities such as squirt guns, playdough, putty,</w:t>
            </w:r>
            <w:r w:rsidR="00B84C4F">
              <w:rPr>
                <w:sz w:val="24"/>
                <w:szCs w:val="24"/>
              </w:rPr>
              <w:t xml:space="preserve"> </w:t>
            </w:r>
            <w:proofErr w:type="gramStart"/>
            <w:r w:rsidR="00B84C4F">
              <w:rPr>
                <w:sz w:val="24"/>
                <w:szCs w:val="24"/>
              </w:rPr>
              <w:t xml:space="preserve">and </w:t>
            </w:r>
            <w:r>
              <w:rPr>
                <w:sz w:val="24"/>
                <w:szCs w:val="24"/>
              </w:rPr>
              <w:t xml:space="preserve"> squeeze</w:t>
            </w:r>
            <w:proofErr w:type="gramEnd"/>
            <w:r>
              <w:rPr>
                <w:sz w:val="24"/>
                <w:szCs w:val="24"/>
              </w:rPr>
              <w:t xml:space="preserve"> toys.</w:t>
            </w:r>
          </w:p>
          <w:p w14:paraId="3ECCBC13" w14:textId="77777777" w:rsidR="00C419A5" w:rsidRDefault="00C419A5" w:rsidP="00E46186">
            <w:pPr>
              <w:pStyle w:val="ListParagraph"/>
              <w:numPr>
                <w:ilvl w:val="0"/>
                <w:numId w:val="37"/>
              </w:numPr>
              <w:rPr>
                <w:sz w:val="24"/>
                <w:szCs w:val="24"/>
              </w:rPr>
            </w:pPr>
            <w:r>
              <w:rPr>
                <w:sz w:val="24"/>
                <w:szCs w:val="24"/>
              </w:rPr>
              <w:t>Bilateral activities such as sewing cards, tearing paper or stringing beads.</w:t>
            </w:r>
          </w:p>
          <w:p w14:paraId="3ECCBC14" w14:textId="77777777" w:rsidR="00C419A5" w:rsidRDefault="00C419A5" w:rsidP="00E46186">
            <w:pPr>
              <w:pStyle w:val="ListParagraph"/>
              <w:numPr>
                <w:ilvl w:val="0"/>
                <w:numId w:val="37"/>
              </w:numPr>
              <w:rPr>
                <w:sz w:val="24"/>
                <w:szCs w:val="24"/>
              </w:rPr>
            </w:pPr>
            <w:r>
              <w:rPr>
                <w:sz w:val="24"/>
                <w:szCs w:val="24"/>
              </w:rPr>
              <w:t xml:space="preserve">Roll play dough into a long tube and have child cut tube into small pieces. </w:t>
            </w:r>
          </w:p>
          <w:p w14:paraId="3ECCBC15" w14:textId="77777777" w:rsidR="00C419A5" w:rsidRDefault="00C419A5" w:rsidP="00E46186">
            <w:pPr>
              <w:pStyle w:val="ListParagraph"/>
              <w:numPr>
                <w:ilvl w:val="0"/>
                <w:numId w:val="37"/>
              </w:numPr>
              <w:rPr>
                <w:sz w:val="24"/>
                <w:szCs w:val="24"/>
              </w:rPr>
            </w:pPr>
            <w:r>
              <w:rPr>
                <w:sz w:val="24"/>
                <w:szCs w:val="24"/>
              </w:rPr>
              <w:t xml:space="preserve">Have child cut out paper snips and use paper snips to create an art project. </w:t>
            </w:r>
          </w:p>
          <w:p w14:paraId="3ECCBC16" w14:textId="77777777" w:rsidR="00C82DC9" w:rsidRPr="00C419A5" w:rsidRDefault="00C82DC9" w:rsidP="00E46186">
            <w:pPr>
              <w:pStyle w:val="ListParagraph"/>
              <w:numPr>
                <w:ilvl w:val="0"/>
                <w:numId w:val="37"/>
              </w:numPr>
              <w:rPr>
                <w:sz w:val="24"/>
                <w:szCs w:val="24"/>
              </w:rPr>
            </w:pPr>
            <w:r>
              <w:rPr>
                <w:sz w:val="24"/>
                <w:szCs w:val="24"/>
              </w:rPr>
              <w:t>Place glue on the line to be cut and let dry. Then allow child to cut line. This helps the child to slow down when cutting.</w:t>
            </w:r>
          </w:p>
        </w:tc>
        <w:tc>
          <w:tcPr>
            <w:tcW w:w="4788" w:type="dxa"/>
          </w:tcPr>
          <w:p w14:paraId="3ECCBC17" w14:textId="77777777" w:rsidR="00C419A5" w:rsidRDefault="00C419A5" w:rsidP="00E46186">
            <w:pPr>
              <w:pStyle w:val="ListParagraph"/>
              <w:numPr>
                <w:ilvl w:val="0"/>
                <w:numId w:val="37"/>
              </w:numPr>
              <w:rPr>
                <w:sz w:val="24"/>
                <w:szCs w:val="24"/>
              </w:rPr>
            </w:pPr>
            <w:r>
              <w:rPr>
                <w:sz w:val="24"/>
                <w:szCs w:val="24"/>
              </w:rPr>
              <w:t>Graduate thickness of paper. Start with cardstock, progress to construction paper, then paper bags and then traditional paper.</w:t>
            </w:r>
          </w:p>
          <w:p w14:paraId="3ECCBC18" w14:textId="77777777" w:rsidR="00C419A5" w:rsidRDefault="00C419A5" w:rsidP="00E46186">
            <w:pPr>
              <w:pStyle w:val="ListParagraph"/>
              <w:numPr>
                <w:ilvl w:val="0"/>
                <w:numId w:val="37"/>
              </w:numPr>
              <w:rPr>
                <w:sz w:val="24"/>
                <w:szCs w:val="24"/>
              </w:rPr>
            </w:pPr>
            <w:r>
              <w:rPr>
                <w:sz w:val="24"/>
                <w:szCs w:val="24"/>
              </w:rPr>
              <w:t xml:space="preserve">Cut using various media once the child can stabilize the paper efficiently: aluminum foil, wax paper, straws, yarn, </w:t>
            </w:r>
            <w:proofErr w:type="gramStart"/>
            <w:r>
              <w:rPr>
                <w:sz w:val="24"/>
                <w:szCs w:val="24"/>
              </w:rPr>
              <w:t>sandpaper</w:t>
            </w:r>
            <w:proofErr w:type="gramEnd"/>
            <w:r>
              <w:rPr>
                <w:sz w:val="24"/>
                <w:szCs w:val="24"/>
              </w:rPr>
              <w:t xml:space="preserve"> or fabric. </w:t>
            </w:r>
          </w:p>
          <w:p w14:paraId="3ECCBC19" w14:textId="77777777" w:rsidR="00C419A5" w:rsidRDefault="00C419A5" w:rsidP="00E46186">
            <w:pPr>
              <w:pStyle w:val="ListParagraph"/>
              <w:numPr>
                <w:ilvl w:val="0"/>
                <w:numId w:val="37"/>
              </w:numPr>
              <w:rPr>
                <w:sz w:val="24"/>
                <w:szCs w:val="24"/>
              </w:rPr>
            </w:pPr>
            <w:r>
              <w:rPr>
                <w:sz w:val="24"/>
                <w:szCs w:val="24"/>
              </w:rPr>
              <w:t xml:space="preserve">Slowly decrease the width of the cutting lines as the child’s eye-hand coordination improves. </w:t>
            </w:r>
          </w:p>
        </w:tc>
      </w:tr>
    </w:tbl>
    <w:p w14:paraId="3ECCBC1B" w14:textId="77777777" w:rsidR="00C419A5" w:rsidRDefault="00C419A5" w:rsidP="00C419A5">
      <w:pPr>
        <w:rPr>
          <w:sz w:val="36"/>
          <w:szCs w:val="36"/>
        </w:rPr>
      </w:pPr>
    </w:p>
    <w:p w14:paraId="3ECCBC1C" w14:textId="77777777" w:rsidR="00EA3EDC" w:rsidRDefault="00C419A5" w:rsidP="00EA3EDC">
      <w:pPr>
        <w:rPr>
          <w:sz w:val="36"/>
          <w:szCs w:val="36"/>
        </w:rPr>
      </w:pPr>
      <w:r>
        <w:rPr>
          <w:sz w:val="36"/>
          <w:szCs w:val="36"/>
        </w:rPr>
        <w:t>Scissor Grasp</w:t>
      </w:r>
    </w:p>
    <w:p w14:paraId="3ECCBC1D" w14:textId="77777777" w:rsidR="00EA3EDC" w:rsidRPr="00EA3EDC" w:rsidRDefault="00EA3EDC" w:rsidP="007D3548">
      <w:pPr>
        <w:pStyle w:val="Default"/>
        <w:rPr>
          <w:rFonts w:asciiTheme="minorHAnsi" w:hAnsiTheme="minorHAnsi"/>
        </w:rPr>
      </w:pPr>
      <w:r w:rsidRPr="00EA3EDC">
        <w:rPr>
          <w:rFonts w:asciiTheme="minorHAnsi" w:hAnsiTheme="minorHAnsi"/>
        </w:rPr>
        <w:t>When using regular sc</w:t>
      </w:r>
      <w:r w:rsidR="00475167">
        <w:rPr>
          <w:rFonts w:asciiTheme="minorHAnsi" w:hAnsiTheme="minorHAnsi"/>
        </w:rPr>
        <w:t>issors</w:t>
      </w:r>
      <w:r w:rsidRPr="00EA3EDC">
        <w:rPr>
          <w:rFonts w:asciiTheme="minorHAnsi" w:hAnsiTheme="minorHAnsi"/>
        </w:rPr>
        <w:t>, the correc</w:t>
      </w:r>
      <w:r w:rsidR="00475167">
        <w:rPr>
          <w:rFonts w:asciiTheme="minorHAnsi" w:hAnsiTheme="minorHAnsi"/>
        </w:rPr>
        <w:t xml:space="preserve">t </w:t>
      </w:r>
      <w:r w:rsidRPr="00EA3EDC">
        <w:rPr>
          <w:rFonts w:asciiTheme="minorHAnsi" w:hAnsiTheme="minorHAnsi"/>
        </w:rPr>
        <w:t>grasp is thumb in the top loop</w:t>
      </w:r>
      <w:r>
        <w:rPr>
          <w:rFonts w:asciiTheme="minorHAnsi" w:hAnsiTheme="minorHAnsi"/>
        </w:rPr>
        <w:t>,</w:t>
      </w:r>
      <w:r w:rsidRPr="00EA3EDC">
        <w:rPr>
          <w:rFonts w:asciiTheme="minorHAnsi" w:hAnsiTheme="minorHAnsi"/>
        </w:rPr>
        <w:t xml:space="preserve"> with the middle finger in the bottom loop. The index finger </w:t>
      </w:r>
      <w:r w:rsidR="00475167">
        <w:rPr>
          <w:rFonts w:asciiTheme="minorHAnsi" w:hAnsiTheme="minorHAnsi"/>
        </w:rPr>
        <w:t>is left out and used to</w:t>
      </w:r>
      <w:r w:rsidRPr="00EA3EDC">
        <w:rPr>
          <w:rFonts w:asciiTheme="minorHAnsi" w:hAnsiTheme="minorHAnsi"/>
        </w:rPr>
        <w:t xml:space="preserve"> provide stability when cutting. </w:t>
      </w:r>
      <w:r w:rsidR="007D3548">
        <w:rPr>
          <w:rFonts w:asciiTheme="minorHAnsi" w:hAnsiTheme="minorHAnsi"/>
        </w:rPr>
        <w:t>The ring and pink</w:t>
      </w:r>
      <w:r w:rsidR="00475167">
        <w:rPr>
          <w:rFonts w:asciiTheme="minorHAnsi" w:hAnsiTheme="minorHAnsi"/>
        </w:rPr>
        <w:t>y</w:t>
      </w:r>
      <w:r w:rsidR="007D3548">
        <w:rPr>
          <w:rFonts w:asciiTheme="minorHAnsi" w:hAnsiTheme="minorHAnsi"/>
        </w:rPr>
        <w:t xml:space="preserve"> finger are curled towards the palm.  In addition, t</w:t>
      </w:r>
      <w:r w:rsidRPr="00EA3EDC">
        <w:rPr>
          <w:rFonts w:asciiTheme="minorHAnsi" w:hAnsiTheme="minorHAnsi"/>
        </w:rPr>
        <w:t>he child should hold the paper to be cut with his/her non-domina</w:t>
      </w:r>
      <w:r w:rsidR="007D3548" w:rsidRPr="007D3548">
        <w:rPr>
          <w:rFonts w:asciiTheme="minorHAnsi" w:hAnsiTheme="minorHAnsi"/>
        </w:rPr>
        <w:t xml:space="preserve">nt hand with the thumbs of </w:t>
      </w:r>
      <w:r w:rsidRPr="007D3548">
        <w:rPr>
          <w:rFonts w:asciiTheme="minorHAnsi" w:hAnsiTheme="minorHAnsi"/>
        </w:rPr>
        <w:t>bot</w:t>
      </w:r>
      <w:r w:rsidR="007D3548" w:rsidRPr="007D3548">
        <w:rPr>
          <w:rFonts w:asciiTheme="minorHAnsi" w:hAnsiTheme="minorHAnsi"/>
        </w:rPr>
        <w:t xml:space="preserve">h </w:t>
      </w:r>
      <w:r w:rsidRPr="00EA3EDC">
        <w:rPr>
          <w:rFonts w:asciiTheme="minorHAnsi" w:hAnsiTheme="minorHAnsi"/>
        </w:rPr>
        <w:t xml:space="preserve">hands up (pointing toward the ceiling). </w:t>
      </w:r>
      <w:r w:rsidR="007D3548" w:rsidRPr="007D3548">
        <w:rPr>
          <w:rFonts w:asciiTheme="minorHAnsi" w:hAnsiTheme="minorHAnsi"/>
          <w:b/>
        </w:rPr>
        <w:t>Remember thumbs up!!!</w:t>
      </w:r>
      <w:r w:rsidR="007D3548">
        <w:rPr>
          <w:rFonts w:asciiTheme="minorHAnsi" w:hAnsiTheme="minorHAnsi"/>
          <w:b/>
        </w:rPr>
        <w:t xml:space="preserve"> </w:t>
      </w:r>
      <w:r w:rsidR="007D3548">
        <w:rPr>
          <w:rFonts w:asciiTheme="minorHAnsi" w:hAnsiTheme="minorHAnsi"/>
        </w:rPr>
        <w:t xml:space="preserve">Left- handed students should be provided with left-handed scissors whenever possible. </w:t>
      </w:r>
      <w:r w:rsidR="00C82DC9">
        <w:rPr>
          <w:rFonts w:asciiTheme="minorHAnsi" w:hAnsiTheme="minorHAnsi"/>
        </w:rPr>
        <w:t xml:space="preserve">If the elbow of the dominant hand is </w:t>
      </w:r>
      <w:proofErr w:type="gramStart"/>
      <w:r w:rsidR="00C82DC9">
        <w:rPr>
          <w:rFonts w:asciiTheme="minorHAnsi" w:hAnsiTheme="minorHAnsi"/>
        </w:rPr>
        <w:t>seems</w:t>
      </w:r>
      <w:proofErr w:type="gramEnd"/>
      <w:r w:rsidR="00C82DC9">
        <w:rPr>
          <w:rFonts w:asciiTheme="minorHAnsi" w:hAnsiTheme="minorHAnsi"/>
        </w:rPr>
        <w:t xml:space="preserve"> to stick out when cutting, this typically means the non-dominant hand should be re-positioned. It may help to have the child rest his/her elbow of the dominant hand on the table. </w:t>
      </w:r>
      <w:r w:rsidR="00475167">
        <w:rPr>
          <w:rFonts w:asciiTheme="minorHAnsi" w:hAnsiTheme="minorHAnsi"/>
        </w:rPr>
        <w:t xml:space="preserve"> In addition,</w:t>
      </w:r>
      <w:r w:rsidR="00B84C4F">
        <w:rPr>
          <w:rFonts w:asciiTheme="minorHAnsi" w:hAnsiTheme="minorHAnsi"/>
        </w:rPr>
        <w:t xml:space="preserve"> </w:t>
      </w:r>
      <w:r w:rsidR="00475167">
        <w:rPr>
          <w:rFonts w:asciiTheme="minorHAnsi" w:hAnsiTheme="minorHAnsi"/>
        </w:rPr>
        <w:t>t</w:t>
      </w:r>
      <w:r w:rsidR="00C82DC9">
        <w:rPr>
          <w:rFonts w:asciiTheme="minorHAnsi" w:hAnsiTheme="minorHAnsi"/>
        </w:rPr>
        <w:t xml:space="preserve">each your student to cut </w:t>
      </w:r>
      <w:proofErr w:type="gramStart"/>
      <w:r w:rsidR="00C82DC9">
        <w:rPr>
          <w:rFonts w:asciiTheme="minorHAnsi" w:hAnsiTheme="minorHAnsi"/>
        </w:rPr>
        <w:t>counter-clockwise</w:t>
      </w:r>
      <w:proofErr w:type="gramEnd"/>
      <w:r w:rsidR="00C82DC9">
        <w:rPr>
          <w:rFonts w:asciiTheme="minorHAnsi" w:hAnsiTheme="minorHAnsi"/>
        </w:rPr>
        <w:t xml:space="preserve"> and reposition the non-dominant hand as needed. </w:t>
      </w:r>
    </w:p>
    <w:p w14:paraId="3ECCBC1E" w14:textId="77777777" w:rsidR="00EA3EDC" w:rsidRPr="00EA3EDC" w:rsidRDefault="00EA3EDC" w:rsidP="00EA3EDC">
      <w:pPr>
        <w:rPr>
          <w:sz w:val="36"/>
          <w:szCs w:val="36"/>
        </w:rPr>
      </w:pPr>
    </w:p>
    <w:p w14:paraId="3ECCBC1F" w14:textId="77777777" w:rsidR="00EA3EDC" w:rsidRPr="00EA3EDC" w:rsidRDefault="00EA3EDC" w:rsidP="004A70C9">
      <w:pPr>
        <w:rPr>
          <w:sz w:val="24"/>
          <w:szCs w:val="24"/>
        </w:rPr>
      </w:pPr>
    </w:p>
    <w:p w14:paraId="3ECCBC20" w14:textId="77777777" w:rsidR="004A70C9" w:rsidRPr="00E92CDC" w:rsidRDefault="004A70C9" w:rsidP="004A70C9">
      <w:pPr>
        <w:rPr>
          <w:sz w:val="36"/>
          <w:szCs w:val="36"/>
        </w:rPr>
      </w:pPr>
      <w:proofErr w:type="spellStart"/>
      <w:r>
        <w:rPr>
          <w:sz w:val="20"/>
          <w:szCs w:val="20"/>
        </w:rPr>
        <w:t>Schneck</w:t>
      </w:r>
      <w:proofErr w:type="spellEnd"/>
      <w:r>
        <w:rPr>
          <w:sz w:val="20"/>
          <w:szCs w:val="20"/>
        </w:rPr>
        <w:t>, C. &amp; Battaglia, C. (1992</w:t>
      </w:r>
      <w:proofErr w:type="gramStart"/>
      <w:r>
        <w:rPr>
          <w:sz w:val="20"/>
          <w:szCs w:val="20"/>
        </w:rPr>
        <w:t>).Developing</w:t>
      </w:r>
      <w:proofErr w:type="gramEnd"/>
      <w:r>
        <w:rPr>
          <w:sz w:val="20"/>
          <w:szCs w:val="20"/>
        </w:rPr>
        <w:t xml:space="preserve"> scissor skills in young children. </w:t>
      </w:r>
      <w:r w:rsidRPr="00D552AC">
        <w:rPr>
          <w:sz w:val="20"/>
          <w:szCs w:val="20"/>
        </w:rPr>
        <w:t xml:space="preserve">In J. Case-Smith &amp; C. </w:t>
      </w:r>
      <w:proofErr w:type="spellStart"/>
      <w:r w:rsidRPr="00D552AC">
        <w:rPr>
          <w:sz w:val="20"/>
          <w:szCs w:val="20"/>
        </w:rPr>
        <w:t>Pehoski</w:t>
      </w:r>
      <w:proofErr w:type="spellEnd"/>
      <w:r w:rsidRPr="00D552AC">
        <w:rPr>
          <w:sz w:val="20"/>
          <w:szCs w:val="20"/>
        </w:rPr>
        <w:t xml:space="preserve"> (Eds.), Development of hand skills in the child. (pp. 35-45). Rockville, MD: American Occupational Therapy Association, Inc. </w:t>
      </w:r>
    </w:p>
    <w:p w14:paraId="3ECCBC21" w14:textId="77777777" w:rsidR="00790332" w:rsidRPr="00E92CDC" w:rsidRDefault="00E92CDC" w:rsidP="00E92CDC">
      <w:pPr>
        <w:rPr>
          <w:sz w:val="20"/>
          <w:szCs w:val="20"/>
        </w:rPr>
      </w:pPr>
      <w:r>
        <w:rPr>
          <w:sz w:val="20"/>
          <w:szCs w:val="20"/>
        </w:rPr>
        <w:t>Sava, D.I. Pre</w:t>
      </w:r>
      <w:r w:rsidRPr="00E92CDC">
        <w:rPr>
          <w:i/>
          <w:sz w:val="20"/>
          <w:szCs w:val="20"/>
        </w:rPr>
        <w:t>-referral intervention for classroom difficulties</w:t>
      </w:r>
      <w:r>
        <w:rPr>
          <w:i/>
          <w:sz w:val="20"/>
          <w:szCs w:val="20"/>
        </w:rPr>
        <w:t xml:space="preserve"> </w:t>
      </w:r>
      <w:r>
        <w:rPr>
          <w:sz w:val="20"/>
          <w:szCs w:val="20"/>
        </w:rPr>
        <w:t xml:space="preserve">(PDF). Retrieved April 4, </w:t>
      </w:r>
      <w:proofErr w:type="gramStart"/>
      <w:r>
        <w:rPr>
          <w:sz w:val="20"/>
          <w:szCs w:val="20"/>
        </w:rPr>
        <w:t>2011</w:t>
      </w:r>
      <w:proofErr w:type="gramEnd"/>
      <w:r>
        <w:rPr>
          <w:sz w:val="20"/>
          <w:szCs w:val="20"/>
        </w:rPr>
        <w:t xml:space="preserve"> from </w:t>
      </w:r>
      <w:r w:rsidRPr="00E92CDC">
        <w:rPr>
          <w:sz w:val="20"/>
          <w:szCs w:val="20"/>
        </w:rPr>
        <w:t>http://www.sbac.edu/~werned/DATA/PARENT%20HANDOUTS/Pre-referral%20Interventions%20-%20Deanna%20Iris%20Sava.pdf</w:t>
      </w:r>
    </w:p>
    <w:p w14:paraId="3ECCBC22" w14:textId="77777777" w:rsidR="00790332" w:rsidRDefault="00790332" w:rsidP="00B26121">
      <w:pPr>
        <w:jc w:val="center"/>
        <w:rPr>
          <w:sz w:val="72"/>
          <w:szCs w:val="72"/>
        </w:rPr>
      </w:pPr>
    </w:p>
    <w:p w14:paraId="3ECCBC23" w14:textId="77777777" w:rsidR="00706B47" w:rsidRDefault="00706B47">
      <w:pPr>
        <w:rPr>
          <w:sz w:val="72"/>
          <w:szCs w:val="72"/>
        </w:rPr>
      </w:pPr>
      <w:r>
        <w:rPr>
          <w:sz w:val="72"/>
          <w:szCs w:val="72"/>
        </w:rPr>
        <w:br w:type="page"/>
      </w:r>
    </w:p>
    <w:p w14:paraId="3ECCBC24" w14:textId="77777777" w:rsidR="00706B47" w:rsidRDefault="00706B47" w:rsidP="00706B47">
      <w:pPr>
        <w:tabs>
          <w:tab w:val="left" w:pos="900"/>
        </w:tabs>
        <w:jc w:val="center"/>
        <w:rPr>
          <w:sz w:val="64"/>
          <w:szCs w:val="64"/>
        </w:rPr>
      </w:pPr>
      <w:r w:rsidRPr="00AA108B">
        <w:rPr>
          <w:sz w:val="64"/>
          <w:szCs w:val="64"/>
        </w:rPr>
        <w:lastRenderedPageBreak/>
        <w:t>References</w:t>
      </w:r>
    </w:p>
    <w:p w14:paraId="3ECCBC25" w14:textId="77777777" w:rsidR="00706B47" w:rsidRPr="00F54243" w:rsidRDefault="00706B47" w:rsidP="00706B47">
      <w:pPr>
        <w:rPr>
          <w:sz w:val="20"/>
          <w:szCs w:val="20"/>
        </w:rPr>
      </w:pPr>
      <w:r w:rsidRPr="00F54243">
        <w:rPr>
          <w:sz w:val="20"/>
          <w:szCs w:val="20"/>
        </w:rPr>
        <w:t xml:space="preserve">Case-Smith, J. (Ed.) (2005). </w:t>
      </w:r>
      <w:r w:rsidRPr="00F54243">
        <w:rPr>
          <w:i/>
          <w:sz w:val="20"/>
          <w:szCs w:val="20"/>
        </w:rPr>
        <w:t>Occupational therapy for children</w:t>
      </w:r>
      <w:r w:rsidRPr="00F54243">
        <w:rPr>
          <w:sz w:val="20"/>
          <w:szCs w:val="20"/>
        </w:rPr>
        <w:t xml:space="preserve"> (5</w:t>
      </w:r>
      <w:r w:rsidRPr="00F54243">
        <w:rPr>
          <w:sz w:val="20"/>
          <w:szCs w:val="20"/>
          <w:vertAlign w:val="superscript"/>
        </w:rPr>
        <w:t>th</w:t>
      </w:r>
      <w:r w:rsidRPr="00F54243">
        <w:rPr>
          <w:sz w:val="20"/>
          <w:szCs w:val="20"/>
        </w:rPr>
        <w:t xml:space="preserve"> ed.) St. Louis, MI: Elsevier, Inc.</w:t>
      </w:r>
    </w:p>
    <w:p w14:paraId="3ECCBC26" w14:textId="77777777" w:rsidR="00706B47" w:rsidRPr="00F54243" w:rsidRDefault="00706B47" w:rsidP="00706B47">
      <w:pPr>
        <w:ind w:left="720" w:hanging="720"/>
        <w:rPr>
          <w:sz w:val="20"/>
          <w:szCs w:val="20"/>
        </w:rPr>
      </w:pPr>
      <w:r w:rsidRPr="00F54243">
        <w:rPr>
          <w:sz w:val="20"/>
          <w:szCs w:val="20"/>
        </w:rPr>
        <w:t xml:space="preserve">Case-Smith, J. &amp; </w:t>
      </w:r>
      <w:proofErr w:type="spellStart"/>
      <w:r w:rsidRPr="00F54243">
        <w:rPr>
          <w:sz w:val="20"/>
          <w:szCs w:val="20"/>
        </w:rPr>
        <w:t>Pehoski</w:t>
      </w:r>
      <w:proofErr w:type="spellEnd"/>
      <w:r w:rsidRPr="00F54243">
        <w:rPr>
          <w:sz w:val="20"/>
          <w:szCs w:val="20"/>
        </w:rPr>
        <w:t xml:space="preserve">, C. (Eds.) (1992). </w:t>
      </w:r>
      <w:r w:rsidRPr="00F54243">
        <w:rPr>
          <w:i/>
          <w:sz w:val="20"/>
          <w:szCs w:val="20"/>
        </w:rPr>
        <w:t>Development of hand skills in the child</w:t>
      </w:r>
      <w:r w:rsidRPr="00F54243">
        <w:rPr>
          <w:sz w:val="20"/>
          <w:szCs w:val="20"/>
        </w:rPr>
        <w:t xml:space="preserve">. Rockville, MD: American Occupational Therapy Association, Inc. </w:t>
      </w:r>
    </w:p>
    <w:p w14:paraId="3ECCBC27" w14:textId="77777777" w:rsidR="00706B47" w:rsidRPr="00F54243" w:rsidRDefault="00706B47" w:rsidP="00706B47">
      <w:pPr>
        <w:jc w:val="both"/>
        <w:rPr>
          <w:rFonts w:cs="Bookman Old Style"/>
          <w:color w:val="000000"/>
          <w:sz w:val="20"/>
          <w:szCs w:val="20"/>
        </w:rPr>
      </w:pPr>
      <w:r w:rsidRPr="00F54243">
        <w:rPr>
          <w:sz w:val="20"/>
          <w:szCs w:val="20"/>
        </w:rPr>
        <w:t xml:space="preserve">Cleveland, A., Caton, B. &amp; Adler, L. (1997). </w:t>
      </w:r>
      <w:r w:rsidRPr="00F54243">
        <w:rPr>
          <w:i/>
          <w:sz w:val="20"/>
          <w:szCs w:val="20"/>
        </w:rPr>
        <w:t xml:space="preserve">Activities Unlimited. </w:t>
      </w:r>
      <w:r w:rsidRPr="00F54243">
        <w:rPr>
          <w:rFonts w:cs="Bookman Old Style"/>
          <w:color w:val="000000"/>
          <w:sz w:val="20"/>
          <w:szCs w:val="20"/>
        </w:rPr>
        <w:t>Elgin, Illinois: Building Blocks.</w:t>
      </w:r>
    </w:p>
    <w:p w14:paraId="3ECCBC28" w14:textId="77777777" w:rsidR="00706B47" w:rsidRPr="00F54243" w:rsidRDefault="00706B47" w:rsidP="00706B47">
      <w:pPr>
        <w:ind w:left="720" w:hanging="720"/>
        <w:rPr>
          <w:sz w:val="20"/>
          <w:szCs w:val="20"/>
        </w:rPr>
      </w:pPr>
      <w:proofErr w:type="spellStart"/>
      <w:r w:rsidRPr="00F54243">
        <w:rPr>
          <w:sz w:val="20"/>
          <w:szCs w:val="20"/>
        </w:rPr>
        <w:t>Dangel</w:t>
      </w:r>
      <w:proofErr w:type="spellEnd"/>
      <w:r w:rsidRPr="00F54243">
        <w:rPr>
          <w:sz w:val="20"/>
          <w:szCs w:val="20"/>
        </w:rPr>
        <w:t xml:space="preserve">, A. &amp; </w:t>
      </w:r>
      <w:proofErr w:type="spellStart"/>
      <w:r w:rsidRPr="00F54243">
        <w:rPr>
          <w:sz w:val="20"/>
          <w:szCs w:val="20"/>
        </w:rPr>
        <w:t>Landreman</w:t>
      </w:r>
      <w:proofErr w:type="spellEnd"/>
      <w:r w:rsidRPr="00F54243">
        <w:rPr>
          <w:sz w:val="20"/>
          <w:szCs w:val="20"/>
        </w:rPr>
        <w:t xml:space="preserve">, D. </w:t>
      </w:r>
      <w:r w:rsidRPr="00F54243">
        <w:rPr>
          <w:i/>
          <w:sz w:val="20"/>
          <w:szCs w:val="20"/>
        </w:rPr>
        <w:t xml:space="preserve">Response to Intervention: An Elementary and Secondary School Guide. </w:t>
      </w:r>
      <w:r w:rsidRPr="00F54243">
        <w:rPr>
          <w:sz w:val="20"/>
          <w:szCs w:val="20"/>
        </w:rPr>
        <w:t>(n.d.) Waukegan CUSD 60 Occupational and Physical Therapy Department.</w:t>
      </w:r>
    </w:p>
    <w:p w14:paraId="3ECCBC29" w14:textId="77777777" w:rsidR="00706B47" w:rsidRPr="00F54243" w:rsidRDefault="00706B47" w:rsidP="00706B47">
      <w:pPr>
        <w:tabs>
          <w:tab w:val="left" w:pos="180"/>
        </w:tabs>
        <w:ind w:left="720" w:hanging="720"/>
        <w:rPr>
          <w:sz w:val="20"/>
          <w:szCs w:val="20"/>
        </w:rPr>
      </w:pPr>
      <w:r w:rsidRPr="00F54243">
        <w:rPr>
          <w:sz w:val="20"/>
          <w:szCs w:val="20"/>
        </w:rPr>
        <w:t>Getting a Grip on Writing. (n.d.). Retrieved March</w:t>
      </w:r>
      <w:r>
        <w:rPr>
          <w:sz w:val="20"/>
          <w:szCs w:val="20"/>
        </w:rPr>
        <w:t xml:space="preserve"> 19, </w:t>
      </w:r>
      <w:proofErr w:type="gramStart"/>
      <w:r>
        <w:rPr>
          <w:sz w:val="20"/>
          <w:szCs w:val="20"/>
        </w:rPr>
        <w:t>2011</w:t>
      </w:r>
      <w:proofErr w:type="gramEnd"/>
      <w:r>
        <w:rPr>
          <w:sz w:val="20"/>
          <w:szCs w:val="20"/>
        </w:rPr>
        <w:t xml:space="preserve"> from </w:t>
      </w:r>
      <w:r w:rsidRPr="00F54243">
        <w:rPr>
          <w:sz w:val="20"/>
          <w:szCs w:val="20"/>
        </w:rPr>
        <w:t>http://www.getreadyforschool.com/preschool/pencil_grip.htm</w:t>
      </w:r>
    </w:p>
    <w:p w14:paraId="3ECCBC2A" w14:textId="77777777" w:rsidR="00706B47" w:rsidRPr="00F54243" w:rsidRDefault="00706B47" w:rsidP="00706B47">
      <w:pPr>
        <w:ind w:left="720" w:hanging="720"/>
        <w:rPr>
          <w:sz w:val="20"/>
          <w:szCs w:val="20"/>
        </w:rPr>
      </w:pPr>
      <w:r w:rsidRPr="00F54243">
        <w:rPr>
          <w:sz w:val="20"/>
          <w:szCs w:val="20"/>
        </w:rPr>
        <w:t>Hand Dominance. (</w:t>
      </w:r>
      <w:proofErr w:type="spellStart"/>
      <w:r w:rsidRPr="00F54243">
        <w:rPr>
          <w:sz w:val="20"/>
          <w:szCs w:val="20"/>
        </w:rPr>
        <w:t>n.d</w:t>
      </w:r>
      <w:proofErr w:type="spellEnd"/>
      <w:r w:rsidRPr="00F54243">
        <w:rPr>
          <w:sz w:val="20"/>
          <w:szCs w:val="20"/>
        </w:rPr>
        <w:t xml:space="preserve">). Retrieved March 19, </w:t>
      </w:r>
      <w:proofErr w:type="gramStart"/>
      <w:r w:rsidRPr="00F54243">
        <w:rPr>
          <w:sz w:val="20"/>
          <w:szCs w:val="20"/>
        </w:rPr>
        <w:t>2011</w:t>
      </w:r>
      <w:proofErr w:type="gramEnd"/>
      <w:r w:rsidRPr="00F54243">
        <w:rPr>
          <w:sz w:val="20"/>
          <w:szCs w:val="20"/>
        </w:rPr>
        <w:t xml:space="preserve"> from </w:t>
      </w:r>
      <w:hyperlink r:id="rId32" w:history="1">
        <w:r w:rsidRPr="00F54243">
          <w:rPr>
            <w:rStyle w:val="Hyperlink"/>
            <w:sz w:val="20"/>
            <w:szCs w:val="20"/>
          </w:rPr>
          <w:t>http://www.capitalhealth.ca/especiallyfor/otonhand/handdominance.htm</w:t>
        </w:r>
      </w:hyperlink>
    </w:p>
    <w:p w14:paraId="3ECCBC2B" w14:textId="77777777" w:rsidR="00706B47" w:rsidRPr="00F54243" w:rsidRDefault="00706B47" w:rsidP="00706B47">
      <w:pPr>
        <w:ind w:left="720" w:hanging="720"/>
        <w:rPr>
          <w:sz w:val="20"/>
          <w:szCs w:val="20"/>
        </w:rPr>
      </w:pPr>
      <w:r w:rsidRPr="00F54243">
        <w:rPr>
          <w:sz w:val="20"/>
          <w:szCs w:val="20"/>
        </w:rPr>
        <w:t xml:space="preserve">Henderson, A. &amp; </w:t>
      </w:r>
      <w:proofErr w:type="spellStart"/>
      <w:r w:rsidRPr="00F54243">
        <w:rPr>
          <w:sz w:val="20"/>
          <w:szCs w:val="20"/>
        </w:rPr>
        <w:t>Pehoski</w:t>
      </w:r>
      <w:proofErr w:type="spellEnd"/>
      <w:r w:rsidRPr="00F54243">
        <w:rPr>
          <w:sz w:val="20"/>
          <w:szCs w:val="20"/>
        </w:rPr>
        <w:t xml:space="preserve">, C. (Eds.) (2006). </w:t>
      </w:r>
      <w:r w:rsidRPr="00F54243">
        <w:rPr>
          <w:i/>
          <w:sz w:val="20"/>
          <w:szCs w:val="20"/>
        </w:rPr>
        <w:t xml:space="preserve">Hand function in the child: Foundations for remediation. </w:t>
      </w:r>
      <w:r w:rsidRPr="00F54243">
        <w:rPr>
          <w:sz w:val="20"/>
          <w:szCs w:val="20"/>
        </w:rPr>
        <w:t>St. Louis, MI: Mosby Elsevier</w:t>
      </w:r>
    </w:p>
    <w:p w14:paraId="3ECCBC2C" w14:textId="77777777" w:rsidR="00706B47" w:rsidRPr="00F54243" w:rsidRDefault="00706B47" w:rsidP="00706B47">
      <w:pPr>
        <w:ind w:left="720" w:hanging="720"/>
        <w:rPr>
          <w:sz w:val="20"/>
          <w:szCs w:val="20"/>
        </w:rPr>
      </w:pPr>
      <w:r w:rsidRPr="00F54243">
        <w:rPr>
          <w:sz w:val="20"/>
          <w:szCs w:val="20"/>
        </w:rPr>
        <w:t xml:space="preserve">Holder, M.K. (2006). </w:t>
      </w:r>
      <w:r w:rsidRPr="00F54243">
        <w:rPr>
          <w:i/>
          <w:sz w:val="20"/>
          <w:szCs w:val="20"/>
        </w:rPr>
        <w:t>Teaching left-handers to write</w:t>
      </w:r>
      <w:r w:rsidRPr="00F54243">
        <w:rPr>
          <w:sz w:val="20"/>
          <w:szCs w:val="20"/>
        </w:rPr>
        <w:t xml:space="preserve">. Retrieved March 24, </w:t>
      </w:r>
      <w:proofErr w:type="gramStart"/>
      <w:r w:rsidRPr="00F54243">
        <w:rPr>
          <w:sz w:val="20"/>
          <w:szCs w:val="20"/>
        </w:rPr>
        <w:t>2011</w:t>
      </w:r>
      <w:proofErr w:type="gramEnd"/>
      <w:r w:rsidRPr="00F54243">
        <w:rPr>
          <w:sz w:val="20"/>
          <w:szCs w:val="20"/>
        </w:rPr>
        <w:t xml:space="preserve"> from </w:t>
      </w:r>
      <w:hyperlink r:id="rId33" w:history="1">
        <w:r w:rsidRPr="00F54243">
          <w:rPr>
            <w:rStyle w:val="Hyperlink"/>
            <w:sz w:val="20"/>
            <w:szCs w:val="20"/>
          </w:rPr>
          <w:t>http://www.handedness.org/action/leftwrite.html</w:t>
        </w:r>
      </w:hyperlink>
    </w:p>
    <w:p w14:paraId="3ECCBC2D" w14:textId="77777777" w:rsidR="00706B47" w:rsidRPr="00F54243" w:rsidRDefault="00706B47" w:rsidP="00706B47">
      <w:pPr>
        <w:ind w:left="720" w:hanging="720"/>
        <w:rPr>
          <w:sz w:val="20"/>
          <w:szCs w:val="20"/>
        </w:rPr>
      </w:pPr>
      <w:r w:rsidRPr="00F54243">
        <w:rPr>
          <w:sz w:val="20"/>
          <w:szCs w:val="20"/>
        </w:rPr>
        <w:t xml:space="preserve">McCarney, S.B., Wunderlich, K.C., &amp; Bauer, A. (1994). </w:t>
      </w:r>
      <w:r w:rsidRPr="00F54243">
        <w:rPr>
          <w:i/>
          <w:sz w:val="20"/>
          <w:szCs w:val="20"/>
        </w:rPr>
        <w:t xml:space="preserve">The Teacher’s Resource Guide. </w:t>
      </w:r>
      <w:r w:rsidRPr="00F54243">
        <w:rPr>
          <w:sz w:val="20"/>
          <w:szCs w:val="20"/>
        </w:rPr>
        <w:t>Columbia, MO: Hawthorne Educational Services, Inc</w:t>
      </w:r>
    </w:p>
    <w:p w14:paraId="3ECCBC2E" w14:textId="77777777" w:rsidR="00706B47" w:rsidRPr="00F54243" w:rsidRDefault="00706B47" w:rsidP="00706B47">
      <w:pPr>
        <w:ind w:left="720" w:hanging="720"/>
        <w:rPr>
          <w:sz w:val="20"/>
          <w:szCs w:val="20"/>
        </w:rPr>
      </w:pPr>
      <w:r w:rsidRPr="00F54243">
        <w:rPr>
          <w:sz w:val="20"/>
          <w:szCs w:val="20"/>
        </w:rPr>
        <w:t xml:space="preserve">Modified from Amundson, S.J. (1998). TRICS for written communication: Techniques for rebuilding and improving children’s school skills. Homer, AK: O.T. KIDS. In Case-Smith, J. (2005). </w:t>
      </w:r>
      <w:r w:rsidRPr="00F54243">
        <w:rPr>
          <w:i/>
          <w:sz w:val="20"/>
          <w:szCs w:val="20"/>
        </w:rPr>
        <w:t>Occupational Therapy for Children</w:t>
      </w:r>
      <w:r w:rsidRPr="00F54243">
        <w:rPr>
          <w:sz w:val="20"/>
          <w:szCs w:val="20"/>
        </w:rPr>
        <w:t xml:space="preserve">, (Ed.). St. Louis, MI: Elsevier, Inc. </w:t>
      </w:r>
    </w:p>
    <w:p w14:paraId="3ECCBC2F" w14:textId="77777777" w:rsidR="00706B47" w:rsidRPr="00F54243" w:rsidRDefault="00706B47" w:rsidP="00706B47">
      <w:pPr>
        <w:ind w:left="720" w:hanging="720"/>
        <w:rPr>
          <w:sz w:val="20"/>
          <w:szCs w:val="20"/>
        </w:rPr>
      </w:pPr>
      <w:r w:rsidRPr="00F54243">
        <w:rPr>
          <w:sz w:val="20"/>
          <w:szCs w:val="20"/>
        </w:rPr>
        <w:t xml:space="preserve">Occupational Therapy- Kids health information. (PDF document). Retrieved March 19, </w:t>
      </w:r>
      <w:proofErr w:type="gramStart"/>
      <w:r w:rsidRPr="00F54243">
        <w:rPr>
          <w:sz w:val="20"/>
          <w:szCs w:val="20"/>
        </w:rPr>
        <w:t>2011</w:t>
      </w:r>
      <w:proofErr w:type="gramEnd"/>
      <w:r w:rsidRPr="00F54243">
        <w:rPr>
          <w:sz w:val="20"/>
          <w:szCs w:val="20"/>
        </w:rPr>
        <w:t xml:space="preserve"> from http://www.childrenfirsttherapeutics.com/pencilgrip.pdf</w:t>
      </w:r>
    </w:p>
    <w:p w14:paraId="3ECCBC30" w14:textId="77777777" w:rsidR="00706B47" w:rsidRPr="00F54243" w:rsidRDefault="00706B47" w:rsidP="00706B47">
      <w:pPr>
        <w:tabs>
          <w:tab w:val="left" w:pos="720"/>
        </w:tabs>
        <w:ind w:left="720" w:hanging="720"/>
        <w:rPr>
          <w:sz w:val="20"/>
          <w:szCs w:val="20"/>
        </w:rPr>
      </w:pPr>
      <w:r w:rsidRPr="00F54243">
        <w:rPr>
          <w:sz w:val="20"/>
          <w:szCs w:val="20"/>
        </w:rPr>
        <w:t xml:space="preserve">Pencil Grasp (n.d.). Retrieved March 19, </w:t>
      </w:r>
      <w:proofErr w:type="gramStart"/>
      <w:r w:rsidRPr="00F54243">
        <w:rPr>
          <w:sz w:val="20"/>
          <w:szCs w:val="20"/>
        </w:rPr>
        <w:t>2011</w:t>
      </w:r>
      <w:proofErr w:type="gramEnd"/>
      <w:r w:rsidRPr="00F54243">
        <w:rPr>
          <w:sz w:val="20"/>
          <w:szCs w:val="20"/>
        </w:rPr>
        <w:t xml:space="preserve"> from http://www.capitalhealth.ca/especiallyfor/otonhand/finemotor/pencilgrasp.htm</w:t>
      </w:r>
    </w:p>
    <w:p w14:paraId="3ECCBC31" w14:textId="77777777" w:rsidR="00706B47" w:rsidRPr="00F54243" w:rsidRDefault="00706B47" w:rsidP="00706B47">
      <w:pPr>
        <w:rPr>
          <w:sz w:val="20"/>
          <w:szCs w:val="20"/>
        </w:rPr>
      </w:pPr>
      <w:r w:rsidRPr="00F54243">
        <w:rPr>
          <w:sz w:val="20"/>
          <w:szCs w:val="20"/>
        </w:rPr>
        <w:t xml:space="preserve">Saunders D. (2009). Pre-writing skills for children under five. </w:t>
      </w:r>
      <w:r w:rsidRPr="00F54243">
        <w:rPr>
          <w:i/>
          <w:sz w:val="20"/>
          <w:szCs w:val="20"/>
        </w:rPr>
        <w:t>Occupational therapy now</w:t>
      </w:r>
      <w:r w:rsidRPr="00F54243">
        <w:rPr>
          <w:sz w:val="20"/>
          <w:szCs w:val="20"/>
        </w:rPr>
        <w:t>, 11(6), 27-28.</w:t>
      </w:r>
    </w:p>
    <w:p w14:paraId="3ECCBC32" w14:textId="77777777" w:rsidR="00706B47" w:rsidRPr="00F54243" w:rsidRDefault="00706B47" w:rsidP="00706B47">
      <w:pPr>
        <w:ind w:left="720" w:hanging="720"/>
        <w:rPr>
          <w:sz w:val="20"/>
          <w:szCs w:val="20"/>
        </w:rPr>
      </w:pPr>
      <w:r w:rsidRPr="00F54243">
        <w:rPr>
          <w:sz w:val="20"/>
          <w:szCs w:val="20"/>
        </w:rPr>
        <w:t>Sava, D.I. Pre</w:t>
      </w:r>
      <w:r w:rsidRPr="00F54243">
        <w:rPr>
          <w:i/>
          <w:sz w:val="20"/>
          <w:szCs w:val="20"/>
        </w:rPr>
        <w:t xml:space="preserve">-referral intervention for classroom difficulties </w:t>
      </w:r>
      <w:r w:rsidRPr="00F54243">
        <w:rPr>
          <w:sz w:val="20"/>
          <w:szCs w:val="20"/>
        </w:rPr>
        <w:t xml:space="preserve">(PDF document). Retrieved April 4, </w:t>
      </w:r>
      <w:proofErr w:type="gramStart"/>
      <w:r w:rsidRPr="00F54243">
        <w:rPr>
          <w:sz w:val="20"/>
          <w:szCs w:val="20"/>
        </w:rPr>
        <w:t>2011</w:t>
      </w:r>
      <w:proofErr w:type="gramEnd"/>
      <w:r w:rsidRPr="00F54243">
        <w:rPr>
          <w:sz w:val="20"/>
          <w:szCs w:val="20"/>
        </w:rPr>
        <w:t xml:space="preserve"> from http://www.sbac.edu/~werned/DATA/PARENT%20HANDOUTS/Pre-referral%20Interventions%20-%20Deanna%20Iris%20Sava.pdf</w:t>
      </w:r>
    </w:p>
    <w:p w14:paraId="3ECCBC33" w14:textId="77777777" w:rsidR="00706B47" w:rsidRPr="00F54243" w:rsidRDefault="00706B47" w:rsidP="00706B47">
      <w:pPr>
        <w:ind w:left="720" w:hanging="720"/>
        <w:rPr>
          <w:sz w:val="20"/>
          <w:szCs w:val="20"/>
        </w:rPr>
      </w:pPr>
      <w:r w:rsidRPr="00F54243">
        <w:rPr>
          <w:sz w:val="20"/>
          <w:szCs w:val="20"/>
        </w:rPr>
        <w:t xml:space="preserve">Sava, D.I. </w:t>
      </w:r>
      <w:r w:rsidRPr="00F54243">
        <w:rPr>
          <w:i/>
          <w:sz w:val="20"/>
          <w:szCs w:val="20"/>
        </w:rPr>
        <w:t>Hand dominance</w:t>
      </w:r>
      <w:r w:rsidRPr="00F54243">
        <w:rPr>
          <w:sz w:val="20"/>
          <w:szCs w:val="20"/>
        </w:rPr>
        <w:t xml:space="preserve"> (PDF document). Retrieved March 19, </w:t>
      </w:r>
      <w:proofErr w:type="gramStart"/>
      <w:r w:rsidRPr="00F54243">
        <w:rPr>
          <w:sz w:val="20"/>
          <w:szCs w:val="20"/>
        </w:rPr>
        <w:t>2011</w:t>
      </w:r>
      <w:proofErr w:type="gramEnd"/>
      <w:r w:rsidRPr="00F54243">
        <w:rPr>
          <w:sz w:val="20"/>
          <w:szCs w:val="20"/>
        </w:rPr>
        <w:t xml:space="preserve"> from </w:t>
      </w:r>
      <w:hyperlink r:id="rId34" w:history="1">
        <w:r w:rsidRPr="00F54243">
          <w:rPr>
            <w:rStyle w:val="Hyperlink"/>
            <w:sz w:val="20"/>
            <w:szCs w:val="20"/>
          </w:rPr>
          <w:t>http://www.supinationwatsu.com/articles/HandDominance.pdf</w:t>
        </w:r>
      </w:hyperlink>
    </w:p>
    <w:p w14:paraId="3ECCBC34" w14:textId="77777777" w:rsidR="00706B47" w:rsidRPr="00F54243" w:rsidRDefault="00706B47" w:rsidP="00706B47">
      <w:pPr>
        <w:ind w:left="720" w:hanging="720"/>
        <w:rPr>
          <w:sz w:val="20"/>
          <w:szCs w:val="20"/>
        </w:rPr>
      </w:pPr>
      <w:r w:rsidRPr="00F54243">
        <w:rPr>
          <w:sz w:val="20"/>
          <w:szCs w:val="20"/>
        </w:rPr>
        <w:t xml:space="preserve">Solomon, J.W. &amp; O’Brien, J.C. (2006). </w:t>
      </w:r>
      <w:r w:rsidRPr="00F54243">
        <w:rPr>
          <w:i/>
          <w:sz w:val="20"/>
          <w:szCs w:val="20"/>
        </w:rPr>
        <w:t>Pediatric Skills for Occupational Therapy Assistants</w:t>
      </w:r>
      <w:r w:rsidRPr="00F54243">
        <w:rPr>
          <w:sz w:val="20"/>
          <w:szCs w:val="20"/>
        </w:rPr>
        <w:t>, (2</w:t>
      </w:r>
      <w:r w:rsidRPr="00F54243">
        <w:rPr>
          <w:sz w:val="20"/>
          <w:szCs w:val="20"/>
          <w:vertAlign w:val="superscript"/>
        </w:rPr>
        <w:t>nd</w:t>
      </w:r>
      <w:r w:rsidRPr="00F54243">
        <w:rPr>
          <w:sz w:val="20"/>
          <w:szCs w:val="20"/>
        </w:rPr>
        <w:t xml:space="preserve"> ed.). St. Louis, MI: Mosby, Inc.</w:t>
      </w:r>
    </w:p>
    <w:p w14:paraId="3ECCBC35" w14:textId="77777777" w:rsidR="00706B47" w:rsidRPr="003F7894" w:rsidRDefault="00706B47" w:rsidP="00706B47">
      <w:pPr>
        <w:jc w:val="center"/>
        <w:rPr>
          <w:sz w:val="64"/>
          <w:szCs w:val="64"/>
        </w:rPr>
      </w:pPr>
      <w:r>
        <w:rPr>
          <w:sz w:val="64"/>
          <w:szCs w:val="64"/>
        </w:rPr>
        <w:lastRenderedPageBreak/>
        <w:t>Helpful Web Resources</w:t>
      </w:r>
    </w:p>
    <w:p w14:paraId="3ECCBC36" w14:textId="77777777" w:rsidR="00706B47" w:rsidRPr="006B6F81" w:rsidRDefault="00706B47" w:rsidP="00706B47">
      <w:pPr>
        <w:rPr>
          <w:sz w:val="36"/>
          <w:szCs w:val="36"/>
        </w:rPr>
      </w:pPr>
      <w:r w:rsidRPr="006B6F81">
        <w:rPr>
          <w:sz w:val="36"/>
          <w:szCs w:val="36"/>
        </w:rPr>
        <w:t>Handwriting</w:t>
      </w:r>
    </w:p>
    <w:p w14:paraId="3ECCBC37" w14:textId="77777777" w:rsidR="00706B47" w:rsidRDefault="005A5ADE" w:rsidP="00706B47">
      <w:pPr>
        <w:pStyle w:val="ListParagraph"/>
        <w:numPr>
          <w:ilvl w:val="0"/>
          <w:numId w:val="49"/>
        </w:numPr>
        <w:rPr>
          <w:sz w:val="24"/>
          <w:szCs w:val="24"/>
        </w:rPr>
      </w:pPr>
      <w:hyperlink r:id="rId35" w:history="1">
        <w:r w:rsidR="00706B47" w:rsidRPr="00760DC1">
          <w:rPr>
            <w:rStyle w:val="Hyperlink"/>
            <w:sz w:val="24"/>
            <w:szCs w:val="24"/>
          </w:rPr>
          <w:t>www.hwtears.com</w:t>
        </w:r>
      </w:hyperlink>
    </w:p>
    <w:p w14:paraId="3ECCBC38" w14:textId="77777777" w:rsidR="00706B47" w:rsidRDefault="005A5ADE" w:rsidP="00706B47">
      <w:pPr>
        <w:pStyle w:val="ListParagraph"/>
        <w:numPr>
          <w:ilvl w:val="0"/>
          <w:numId w:val="49"/>
        </w:numPr>
        <w:rPr>
          <w:sz w:val="24"/>
          <w:szCs w:val="24"/>
        </w:rPr>
      </w:pPr>
      <w:hyperlink r:id="rId36" w:history="1">
        <w:r w:rsidR="00706B47" w:rsidRPr="00760DC1">
          <w:rPr>
            <w:rStyle w:val="Hyperlink"/>
            <w:sz w:val="24"/>
            <w:szCs w:val="24"/>
          </w:rPr>
          <w:t>www.callirobics.com</w:t>
        </w:r>
      </w:hyperlink>
    </w:p>
    <w:p w14:paraId="3ECCBC39" w14:textId="77777777" w:rsidR="00706B47" w:rsidRDefault="005A5ADE" w:rsidP="00706B47">
      <w:pPr>
        <w:pStyle w:val="ListParagraph"/>
        <w:numPr>
          <w:ilvl w:val="0"/>
          <w:numId w:val="49"/>
        </w:numPr>
        <w:rPr>
          <w:sz w:val="24"/>
          <w:szCs w:val="24"/>
        </w:rPr>
      </w:pPr>
      <w:hyperlink r:id="rId37" w:history="1">
        <w:r w:rsidR="00706B47" w:rsidRPr="00760DC1">
          <w:rPr>
            <w:rStyle w:val="Hyperlink"/>
            <w:sz w:val="24"/>
            <w:szCs w:val="24"/>
          </w:rPr>
          <w:t>www.firststrokeshandwriting.com</w:t>
        </w:r>
      </w:hyperlink>
    </w:p>
    <w:p w14:paraId="3ECCBC3A" w14:textId="77777777" w:rsidR="00706B47" w:rsidRDefault="005A5ADE" w:rsidP="00706B47">
      <w:pPr>
        <w:pStyle w:val="ListParagraph"/>
        <w:numPr>
          <w:ilvl w:val="0"/>
          <w:numId w:val="49"/>
        </w:numPr>
        <w:rPr>
          <w:sz w:val="24"/>
          <w:szCs w:val="24"/>
        </w:rPr>
      </w:pPr>
      <w:hyperlink r:id="rId38" w:history="1">
        <w:r w:rsidR="00706B47" w:rsidRPr="00760DC1">
          <w:rPr>
            <w:rStyle w:val="Hyperlink"/>
            <w:sz w:val="24"/>
            <w:szCs w:val="24"/>
          </w:rPr>
          <w:t>www.handwritinghelpforkids.com</w:t>
        </w:r>
      </w:hyperlink>
    </w:p>
    <w:p w14:paraId="3ECCBC3B" w14:textId="77777777" w:rsidR="00706B47" w:rsidRDefault="005A5ADE" w:rsidP="00706B47">
      <w:pPr>
        <w:pStyle w:val="ListParagraph"/>
        <w:numPr>
          <w:ilvl w:val="0"/>
          <w:numId w:val="49"/>
        </w:numPr>
        <w:rPr>
          <w:sz w:val="24"/>
          <w:szCs w:val="24"/>
        </w:rPr>
      </w:pPr>
      <w:hyperlink r:id="rId39" w:history="1">
        <w:r w:rsidR="00706B47" w:rsidRPr="00760DC1">
          <w:rPr>
            <w:rStyle w:val="Hyperlink"/>
            <w:sz w:val="24"/>
            <w:szCs w:val="24"/>
          </w:rPr>
          <w:t>www.handwritinginterestgroup.org.uk</w:t>
        </w:r>
      </w:hyperlink>
      <w:r w:rsidR="00706B47">
        <w:rPr>
          <w:sz w:val="24"/>
          <w:szCs w:val="24"/>
        </w:rPr>
        <w:t xml:space="preserve"> </w:t>
      </w:r>
    </w:p>
    <w:p w14:paraId="3ECCBC3C" w14:textId="77777777" w:rsidR="00706B47" w:rsidRDefault="005A5ADE" w:rsidP="00706B47">
      <w:pPr>
        <w:pStyle w:val="ListParagraph"/>
        <w:numPr>
          <w:ilvl w:val="0"/>
          <w:numId w:val="49"/>
        </w:numPr>
        <w:rPr>
          <w:sz w:val="24"/>
          <w:szCs w:val="24"/>
        </w:rPr>
      </w:pPr>
      <w:hyperlink r:id="rId40" w:history="1">
        <w:r w:rsidR="00706B47" w:rsidRPr="00760DC1">
          <w:rPr>
            <w:rStyle w:val="Hyperlink"/>
            <w:sz w:val="24"/>
            <w:szCs w:val="24"/>
          </w:rPr>
          <w:t>www.ldonline.org</w:t>
        </w:r>
      </w:hyperlink>
    </w:p>
    <w:p w14:paraId="3ECCBC3D" w14:textId="77777777" w:rsidR="00706B47" w:rsidRDefault="005A5ADE" w:rsidP="00706B47">
      <w:pPr>
        <w:pStyle w:val="ListParagraph"/>
        <w:numPr>
          <w:ilvl w:val="0"/>
          <w:numId w:val="49"/>
        </w:numPr>
        <w:rPr>
          <w:sz w:val="24"/>
          <w:szCs w:val="24"/>
        </w:rPr>
      </w:pPr>
      <w:hyperlink r:id="rId41" w:history="1">
        <w:r w:rsidR="00706B47" w:rsidRPr="00760DC1">
          <w:rPr>
            <w:rStyle w:val="Hyperlink"/>
            <w:sz w:val="24"/>
            <w:szCs w:val="24"/>
          </w:rPr>
          <w:t>www.peterson-handwriting.com</w:t>
        </w:r>
      </w:hyperlink>
      <w:r w:rsidR="00706B47">
        <w:rPr>
          <w:sz w:val="24"/>
          <w:szCs w:val="24"/>
        </w:rPr>
        <w:t xml:space="preserve"> </w:t>
      </w:r>
    </w:p>
    <w:p w14:paraId="3ECCBC3E" w14:textId="77777777" w:rsidR="00706B47" w:rsidRDefault="005A5ADE" w:rsidP="00706B47">
      <w:pPr>
        <w:pStyle w:val="ListParagraph"/>
        <w:numPr>
          <w:ilvl w:val="0"/>
          <w:numId w:val="49"/>
        </w:numPr>
        <w:rPr>
          <w:sz w:val="24"/>
          <w:szCs w:val="24"/>
        </w:rPr>
      </w:pPr>
      <w:hyperlink r:id="rId42" w:history="1">
        <w:r w:rsidR="00706B47" w:rsidRPr="00760DC1">
          <w:rPr>
            <w:rStyle w:val="Hyperlink"/>
            <w:sz w:val="24"/>
            <w:szCs w:val="24"/>
          </w:rPr>
          <w:t>www.dltk-teach.com</w:t>
        </w:r>
      </w:hyperlink>
    </w:p>
    <w:p w14:paraId="3ECCBC3F" w14:textId="77777777" w:rsidR="00706B47" w:rsidRDefault="005A5ADE" w:rsidP="00706B47">
      <w:pPr>
        <w:pStyle w:val="ListParagraph"/>
        <w:numPr>
          <w:ilvl w:val="0"/>
          <w:numId w:val="49"/>
        </w:numPr>
        <w:rPr>
          <w:sz w:val="24"/>
          <w:szCs w:val="24"/>
        </w:rPr>
      </w:pPr>
      <w:hyperlink r:id="rId43" w:history="1">
        <w:r w:rsidR="00706B47" w:rsidRPr="00760DC1">
          <w:rPr>
            <w:rStyle w:val="Hyperlink"/>
            <w:sz w:val="24"/>
            <w:szCs w:val="24"/>
          </w:rPr>
          <w:t>www.hanedness.org</w:t>
        </w:r>
      </w:hyperlink>
      <w:r w:rsidR="00706B47">
        <w:rPr>
          <w:sz w:val="24"/>
          <w:szCs w:val="24"/>
        </w:rPr>
        <w:t xml:space="preserve"> </w:t>
      </w:r>
    </w:p>
    <w:p w14:paraId="3ECCBC40" w14:textId="77777777" w:rsidR="00706B47" w:rsidRDefault="00706B47" w:rsidP="00706B47">
      <w:pPr>
        <w:rPr>
          <w:sz w:val="36"/>
          <w:szCs w:val="36"/>
        </w:rPr>
      </w:pPr>
      <w:r w:rsidRPr="00A52EE8">
        <w:rPr>
          <w:sz w:val="36"/>
          <w:szCs w:val="36"/>
        </w:rPr>
        <w:t xml:space="preserve">Visual Perception/Motor Integration </w:t>
      </w:r>
    </w:p>
    <w:p w14:paraId="3ECCBC41" w14:textId="77777777" w:rsidR="00706B47" w:rsidRDefault="005A5ADE" w:rsidP="00706B47">
      <w:pPr>
        <w:pStyle w:val="ListParagraph"/>
        <w:numPr>
          <w:ilvl w:val="0"/>
          <w:numId w:val="50"/>
        </w:numPr>
        <w:rPr>
          <w:sz w:val="24"/>
          <w:szCs w:val="24"/>
        </w:rPr>
      </w:pPr>
      <w:hyperlink r:id="rId44" w:history="1">
        <w:r w:rsidR="00706B47" w:rsidRPr="00760DC1">
          <w:rPr>
            <w:rStyle w:val="Hyperlink"/>
            <w:sz w:val="24"/>
            <w:szCs w:val="24"/>
          </w:rPr>
          <w:t>www.ldonline.org</w:t>
        </w:r>
      </w:hyperlink>
    </w:p>
    <w:p w14:paraId="3ECCBC42" w14:textId="77777777" w:rsidR="00706B47" w:rsidRDefault="005A5ADE" w:rsidP="00706B47">
      <w:pPr>
        <w:pStyle w:val="ListParagraph"/>
        <w:numPr>
          <w:ilvl w:val="0"/>
          <w:numId w:val="50"/>
        </w:numPr>
        <w:rPr>
          <w:sz w:val="24"/>
          <w:szCs w:val="24"/>
        </w:rPr>
      </w:pPr>
      <w:hyperlink r:id="rId45" w:history="1">
        <w:r w:rsidR="00706B47" w:rsidRPr="00760DC1">
          <w:rPr>
            <w:rStyle w:val="Hyperlink"/>
            <w:sz w:val="24"/>
            <w:szCs w:val="24"/>
          </w:rPr>
          <w:t>www.skillsforlearning.net</w:t>
        </w:r>
      </w:hyperlink>
    </w:p>
    <w:p w14:paraId="3ECCBC43" w14:textId="77777777" w:rsidR="00706B47" w:rsidRDefault="005A5ADE" w:rsidP="00706B47">
      <w:pPr>
        <w:pStyle w:val="ListParagraph"/>
        <w:numPr>
          <w:ilvl w:val="0"/>
          <w:numId w:val="50"/>
        </w:numPr>
        <w:rPr>
          <w:sz w:val="24"/>
          <w:szCs w:val="24"/>
        </w:rPr>
      </w:pPr>
      <w:hyperlink r:id="rId46" w:history="1">
        <w:r w:rsidR="00706B47" w:rsidRPr="00760DC1">
          <w:rPr>
            <w:rStyle w:val="Hyperlink"/>
            <w:sz w:val="24"/>
            <w:szCs w:val="24"/>
          </w:rPr>
          <w:t>www.canchild.ca</w:t>
        </w:r>
      </w:hyperlink>
    </w:p>
    <w:p w14:paraId="3ECCBC44" w14:textId="77777777" w:rsidR="00706B47" w:rsidRDefault="005A5ADE" w:rsidP="00706B47">
      <w:pPr>
        <w:pStyle w:val="ListParagraph"/>
        <w:numPr>
          <w:ilvl w:val="0"/>
          <w:numId w:val="50"/>
        </w:numPr>
        <w:rPr>
          <w:sz w:val="24"/>
          <w:szCs w:val="24"/>
        </w:rPr>
      </w:pPr>
      <w:hyperlink r:id="rId47" w:history="1">
        <w:r w:rsidR="00706B47" w:rsidRPr="00760DC1">
          <w:rPr>
            <w:rStyle w:val="Hyperlink"/>
            <w:sz w:val="24"/>
            <w:szCs w:val="24"/>
          </w:rPr>
          <w:t>www.edhelper.com/visual_skills.htm</w:t>
        </w:r>
      </w:hyperlink>
      <w:r w:rsidR="00706B47">
        <w:rPr>
          <w:sz w:val="24"/>
          <w:szCs w:val="24"/>
        </w:rPr>
        <w:t xml:space="preserve"> </w:t>
      </w:r>
    </w:p>
    <w:p w14:paraId="3ECCBC45" w14:textId="77777777" w:rsidR="00706B47" w:rsidRDefault="005A5ADE" w:rsidP="00706B47">
      <w:pPr>
        <w:pStyle w:val="ListParagraph"/>
        <w:numPr>
          <w:ilvl w:val="0"/>
          <w:numId w:val="50"/>
        </w:numPr>
        <w:rPr>
          <w:sz w:val="24"/>
          <w:szCs w:val="24"/>
        </w:rPr>
      </w:pPr>
      <w:hyperlink r:id="rId48" w:history="1">
        <w:r w:rsidR="00706B47" w:rsidRPr="00760DC1">
          <w:rPr>
            <w:rStyle w:val="Hyperlink"/>
            <w:sz w:val="24"/>
            <w:szCs w:val="24"/>
          </w:rPr>
          <w:t>www.yourtherapysource.com</w:t>
        </w:r>
      </w:hyperlink>
      <w:r w:rsidR="00706B47">
        <w:rPr>
          <w:sz w:val="24"/>
          <w:szCs w:val="24"/>
        </w:rPr>
        <w:t xml:space="preserve"> </w:t>
      </w:r>
    </w:p>
    <w:p w14:paraId="3ECCBC46" w14:textId="77777777" w:rsidR="00706B47" w:rsidRDefault="005A5ADE" w:rsidP="00706B47">
      <w:pPr>
        <w:pStyle w:val="ListParagraph"/>
        <w:numPr>
          <w:ilvl w:val="0"/>
          <w:numId w:val="50"/>
        </w:numPr>
        <w:rPr>
          <w:sz w:val="24"/>
          <w:szCs w:val="24"/>
        </w:rPr>
      </w:pPr>
      <w:hyperlink r:id="rId49" w:history="1">
        <w:r w:rsidR="00706B47" w:rsidRPr="00760DC1">
          <w:rPr>
            <w:rStyle w:val="Hyperlink"/>
            <w:sz w:val="24"/>
            <w:szCs w:val="24"/>
          </w:rPr>
          <w:t>http://www.make-the-grade-ot.com</w:t>
        </w:r>
      </w:hyperlink>
      <w:r w:rsidR="00706B47">
        <w:rPr>
          <w:sz w:val="24"/>
          <w:szCs w:val="24"/>
        </w:rPr>
        <w:t xml:space="preserve"> </w:t>
      </w:r>
    </w:p>
    <w:p w14:paraId="3ECCBC47" w14:textId="77777777" w:rsidR="00706B47" w:rsidRDefault="005A5ADE" w:rsidP="00706B47">
      <w:pPr>
        <w:pStyle w:val="ListParagraph"/>
        <w:numPr>
          <w:ilvl w:val="0"/>
          <w:numId w:val="50"/>
        </w:numPr>
        <w:rPr>
          <w:sz w:val="24"/>
          <w:szCs w:val="24"/>
        </w:rPr>
      </w:pPr>
      <w:hyperlink r:id="rId50" w:history="1">
        <w:r w:rsidR="00706B47" w:rsidRPr="00760DC1">
          <w:rPr>
            <w:rStyle w:val="Hyperlink"/>
            <w:sz w:val="24"/>
            <w:szCs w:val="24"/>
          </w:rPr>
          <w:t>www.therapyfunzone.com</w:t>
        </w:r>
      </w:hyperlink>
    </w:p>
    <w:p w14:paraId="3ECCBC48" w14:textId="77777777" w:rsidR="00706B47" w:rsidRDefault="005A5ADE" w:rsidP="00706B47">
      <w:pPr>
        <w:pStyle w:val="ListParagraph"/>
        <w:numPr>
          <w:ilvl w:val="0"/>
          <w:numId w:val="50"/>
        </w:numPr>
        <w:rPr>
          <w:sz w:val="24"/>
          <w:szCs w:val="24"/>
        </w:rPr>
      </w:pPr>
      <w:hyperlink r:id="rId51" w:history="1">
        <w:r w:rsidR="00706B47" w:rsidRPr="00760DC1">
          <w:rPr>
            <w:rStyle w:val="Hyperlink"/>
            <w:sz w:val="24"/>
            <w:szCs w:val="24"/>
          </w:rPr>
          <w:t>http://www.otplan.com</w:t>
        </w:r>
      </w:hyperlink>
    </w:p>
    <w:p w14:paraId="3ECCBC49" w14:textId="77777777" w:rsidR="00706B47" w:rsidRPr="00A52EE8" w:rsidRDefault="005A5ADE" w:rsidP="00706B47">
      <w:pPr>
        <w:pStyle w:val="ListParagraph"/>
        <w:numPr>
          <w:ilvl w:val="0"/>
          <w:numId w:val="50"/>
        </w:numPr>
        <w:rPr>
          <w:sz w:val="24"/>
          <w:szCs w:val="24"/>
        </w:rPr>
      </w:pPr>
      <w:hyperlink r:id="rId52" w:history="1">
        <w:r w:rsidR="00706B47" w:rsidRPr="00760DC1">
          <w:rPr>
            <w:rStyle w:val="Hyperlink"/>
            <w:sz w:val="24"/>
            <w:szCs w:val="24"/>
          </w:rPr>
          <w:t>www.getreadyforschool.com</w:t>
        </w:r>
      </w:hyperlink>
      <w:r w:rsidR="00706B47">
        <w:rPr>
          <w:sz w:val="24"/>
          <w:szCs w:val="24"/>
        </w:rPr>
        <w:t xml:space="preserve"> </w:t>
      </w:r>
    </w:p>
    <w:p w14:paraId="3ECCBC4A" w14:textId="77777777" w:rsidR="00706B47" w:rsidRDefault="00706B47" w:rsidP="00706B47">
      <w:pPr>
        <w:rPr>
          <w:sz w:val="24"/>
          <w:szCs w:val="24"/>
        </w:rPr>
      </w:pPr>
    </w:p>
    <w:p w14:paraId="3ECCBC4B" w14:textId="77777777" w:rsidR="00706B47" w:rsidRDefault="00706B47" w:rsidP="00706B47">
      <w:pPr>
        <w:jc w:val="center"/>
        <w:rPr>
          <w:sz w:val="64"/>
          <w:szCs w:val="64"/>
        </w:rPr>
      </w:pPr>
    </w:p>
    <w:p w14:paraId="3ECCBC4C" w14:textId="77777777" w:rsidR="00706B47" w:rsidRDefault="00706B47" w:rsidP="00706B47">
      <w:pPr>
        <w:rPr>
          <w:sz w:val="64"/>
          <w:szCs w:val="64"/>
        </w:rPr>
      </w:pPr>
    </w:p>
    <w:p w14:paraId="3ECCBC4D" w14:textId="77777777" w:rsidR="00706B47" w:rsidRDefault="00706B47" w:rsidP="00706B47">
      <w:pPr>
        <w:rPr>
          <w:sz w:val="64"/>
          <w:szCs w:val="64"/>
        </w:rPr>
      </w:pPr>
    </w:p>
    <w:p w14:paraId="3ECCBC4E" w14:textId="77777777" w:rsidR="00706B47" w:rsidRDefault="00706B47" w:rsidP="00706B47">
      <w:pPr>
        <w:jc w:val="center"/>
        <w:rPr>
          <w:sz w:val="64"/>
          <w:szCs w:val="64"/>
        </w:rPr>
      </w:pPr>
      <w:r>
        <w:rPr>
          <w:sz w:val="64"/>
          <w:szCs w:val="64"/>
        </w:rPr>
        <w:lastRenderedPageBreak/>
        <w:t>Helpful Classroom Tools</w:t>
      </w:r>
    </w:p>
    <w:p w14:paraId="3ECCBC4F" w14:textId="77777777" w:rsidR="00706B47" w:rsidRDefault="00706B47" w:rsidP="00706B47">
      <w:pPr>
        <w:rPr>
          <w:sz w:val="36"/>
          <w:szCs w:val="36"/>
        </w:rPr>
      </w:pPr>
      <w:r>
        <w:rPr>
          <w:sz w:val="36"/>
          <w:szCs w:val="36"/>
        </w:rPr>
        <w:t>Pencils</w:t>
      </w:r>
    </w:p>
    <w:tbl>
      <w:tblPr>
        <w:tblStyle w:val="TableGrid"/>
        <w:tblW w:w="0" w:type="auto"/>
        <w:tblLook w:val="04A0" w:firstRow="1" w:lastRow="0" w:firstColumn="1" w:lastColumn="0" w:noHBand="0" w:noVBand="1"/>
      </w:tblPr>
      <w:tblGrid>
        <w:gridCol w:w="3140"/>
        <w:gridCol w:w="3020"/>
        <w:gridCol w:w="3190"/>
      </w:tblGrid>
      <w:tr w:rsidR="00706B47" w14:paraId="3ECCBC56" w14:textId="77777777" w:rsidTr="0010018E">
        <w:tc>
          <w:tcPr>
            <w:tcW w:w="3192" w:type="dxa"/>
          </w:tcPr>
          <w:p w14:paraId="3ECCBC50" w14:textId="77777777" w:rsidR="00706B47" w:rsidRDefault="00706B47" w:rsidP="0010018E">
            <w:pPr>
              <w:rPr>
                <w:sz w:val="36"/>
                <w:szCs w:val="36"/>
              </w:rPr>
            </w:pPr>
            <w:r>
              <w:rPr>
                <w:noProof/>
                <w:sz w:val="36"/>
                <w:szCs w:val="36"/>
              </w:rPr>
              <w:drawing>
                <wp:inline distT="0" distB="0" distL="0" distR="0" wp14:anchorId="3ECCBCAC" wp14:editId="3ECCBCAD">
                  <wp:extent cx="1758462" cy="121920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1758462" cy="1219200"/>
                          </a:xfrm>
                          <a:prstGeom prst="rect">
                            <a:avLst/>
                          </a:prstGeom>
                          <a:noFill/>
                          <a:ln w="9525">
                            <a:noFill/>
                            <a:miter lim="800000"/>
                            <a:headEnd/>
                            <a:tailEnd/>
                          </a:ln>
                        </pic:spPr>
                      </pic:pic>
                    </a:graphicData>
                  </a:graphic>
                </wp:inline>
              </w:drawing>
            </w:r>
          </w:p>
          <w:p w14:paraId="3ECCBC51" w14:textId="77777777" w:rsidR="00706B47" w:rsidRPr="000675D0" w:rsidRDefault="00706B47" w:rsidP="0010018E">
            <w:pPr>
              <w:jc w:val="center"/>
              <w:rPr>
                <w:sz w:val="20"/>
                <w:szCs w:val="20"/>
              </w:rPr>
            </w:pPr>
            <w:r>
              <w:rPr>
                <w:sz w:val="20"/>
                <w:szCs w:val="20"/>
              </w:rPr>
              <w:t xml:space="preserve">Triangular Pencils: Promotes correct grasping and stability when writing. </w:t>
            </w:r>
          </w:p>
        </w:tc>
        <w:tc>
          <w:tcPr>
            <w:tcW w:w="3192" w:type="dxa"/>
          </w:tcPr>
          <w:p w14:paraId="3ECCBC52" w14:textId="77777777" w:rsidR="00706B47" w:rsidRDefault="00706B47" w:rsidP="0010018E">
            <w:pPr>
              <w:jc w:val="center"/>
              <w:rPr>
                <w:sz w:val="36"/>
                <w:szCs w:val="36"/>
              </w:rPr>
            </w:pPr>
            <w:r>
              <w:rPr>
                <w:noProof/>
                <w:sz w:val="36"/>
                <w:szCs w:val="36"/>
              </w:rPr>
              <w:drawing>
                <wp:inline distT="0" distB="0" distL="0" distR="0" wp14:anchorId="3ECCBCAE" wp14:editId="3ECCBCAF">
                  <wp:extent cx="1504950" cy="121920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1504950" cy="1219200"/>
                          </a:xfrm>
                          <a:prstGeom prst="rect">
                            <a:avLst/>
                          </a:prstGeom>
                          <a:noFill/>
                          <a:ln w="9525">
                            <a:noFill/>
                            <a:miter lim="800000"/>
                            <a:headEnd/>
                            <a:tailEnd/>
                          </a:ln>
                        </pic:spPr>
                      </pic:pic>
                    </a:graphicData>
                  </a:graphic>
                </wp:inline>
              </w:drawing>
            </w:r>
          </w:p>
          <w:p w14:paraId="3ECCBC53" w14:textId="77777777" w:rsidR="00706B47" w:rsidRPr="000675D0" w:rsidRDefault="00706B47" w:rsidP="0010018E">
            <w:pPr>
              <w:jc w:val="center"/>
              <w:rPr>
                <w:sz w:val="20"/>
                <w:szCs w:val="20"/>
              </w:rPr>
            </w:pPr>
            <w:r>
              <w:rPr>
                <w:sz w:val="20"/>
                <w:szCs w:val="20"/>
              </w:rPr>
              <w:t>Ergo-</w:t>
            </w:r>
            <w:proofErr w:type="spellStart"/>
            <w:r>
              <w:rPr>
                <w:sz w:val="20"/>
                <w:szCs w:val="20"/>
              </w:rPr>
              <w:t>sof</w:t>
            </w:r>
            <w:proofErr w:type="spellEnd"/>
            <w:r>
              <w:rPr>
                <w:sz w:val="20"/>
                <w:szCs w:val="20"/>
              </w:rPr>
              <w:t xml:space="preserve"> Pen: Ergonomic design allows for less stress on hand when writing. It also helps to promote an efficient grasp. </w:t>
            </w:r>
          </w:p>
        </w:tc>
        <w:tc>
          <w:tcPr>
            <w:tcW w:w="3192" w:type="dxa"/>
          </w:tcPr>
          <w:p w14:paraId="3ECCBC54" w14:textId="77777777" w:rsidR="00706B47" w:rsidRDefault="00706B47" w:rsidP="0010018E">
            <w:pPr>
              <w:rPr>
                <w:sz w:val="36"/>
                <w:szCs w:val="36"/>
              </w:rPr>
            </w:pPr>
            <w:r>
              <w:rPr>
                <w:noProof/>
                <w:sz w:val="36"/>
                <w:szCs w:val="36"/>
              </w:rPr>
              <w:drawing>
                <wp:inline distT="0" distB="0" distL="0" distR="0" wp14:anchorId="3ECCBCB0" wp14:editId="3ECCBCB1">
                  <wp:extent cx="1865435" cy="1152525"/>
                  <wp:effectExtent l="19050" t="0" r="146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1866900" cy="1153430"/>
                          </a:xfrm>
                          <a:prstGeom prst="rect">
                            <a:avLst/>
                          </a:prstGeom>
                          <a:noFill/>
                          <a:ln w="9525">
                            <a:noFill/>
                            <a:miter lim="800000"/>
                            <a:headEnd/>
                            <a:tailEnd/>
                          </a:ln>
                        </pic:spPr>
                      </pic:pic>
                    </a:graphicData>
                  </a:graphic>
                </wp:inline>
              </w:drawing>
            </w:r>
          </w:p>
          <w:p w14:paraId="3ECCBC55" w14:textId="77777777" w:rsidR="00706B47" w:rsidRPr="00881E46" w:rsidRDefault="00706B47" w:rsidP="0010018E">
            <w:pPr>
              <w:jc w:val="center"/>
              <w:rPr>
                <w:sz w:val="20"/>
                <w:szCs w:val="20"/>
              </w:rPr>
            </w:pPr>
            <w:r>
              <w:rPr>
                <w:sz w:val="20"/>
                <w:szCs w:val="20"/>
              </w:rPr>
              <w:t xml:space="preserve">Mini-golf pencil: A small pencil is easier for a child to grip and manipulate. </w:t>
            </w:r>
          </w:p>
        </w:tc>
      </w:tr>
    </w:tbl>
    <w:p w14:paraId="3ECCBC57" w14:textId="77777777" w:rsidR="00706B47" w:rsidRDefault="00706B47" w:rsidP="00706B47">
      <w:pPr>
        <w:rPr>
          <w:sz w:val="36"/>
          <w:szCs w:val="36"/>
        </w:rPr>
      </w:pPr>
      <w:r>
        <w:rPr>
          <w:sz w:val="36"/>
          <w:szCs w:val="36"/>
        </w:rPr>
        <w:t>Grips</w:t>
      </w:r>
    </w:p>
    <w:tbl>
      <w:tblPr>
        <w:tblStyle w:val="TableGrid"/>
        <w:tblW w:w="0" w:type="auto"/>
        <w:tblLook w:val="04A0" w:firstRow="1" w:lastRow="0" w:firstColumn="1" w:lastColumn="0" w:noHBand="0" w:noVBand="1"/>
      </w:tblPr>
      <w:tblGrid>
        <w:gridCol w:w="3133"/>
        <w:gridCol w:w="3063"/>
        <w:gridCol w:w="3154"/>
      </w:tblGrid>
      <w:tr w:rsidR="00706B47" w14:paraId="3ECCBC5F" w14:textId="77777777" w:rsidTr="0010018E">
        <w:trPr>
          <w:trHeight w:val="2942"/>
        </w:trPr>
        <w:tc>
          <w:tcPr>
            <w:tcW w:w="3192" w:type="dxa"/>
          </w:tcPr>
          <w:p w14:paraId="3ECCBC58" w14:textId="77777777" w:rsidR="00706B47" w:rsidRDefault="00706B47" w:rsidP="0010018E">
            <w:pPr>
              <w:jc w:val="center"/>
              <w:rPr>
                <w:sz w:val="36"/>
                <w:szCs w:val="36"/>
              </w:rPr>
            </w:pPr>
            <w:r>
              <w:rPr>
                <w:noProof/>
                <w:sz w:val="36"/>
                <w:szCs w:val="36"/>
              </w:rPr>
              <w:drawing>
                <wp:inline distT="0" distB="0" distL="0" distR="0" wp14:anchorId="3ECCBCB2" wp14:editId="3ECCBCB3">
                  <wp:extent cx="1714500" cy="13716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714500" cy="1371600"/>
                          </a:xfrm>
                          <a:prstGeom prst="rect">
                            <a:avLst/>
                          </a:prstGeom>
                          <a:noFill/>
                          <a:ln w="9525">
                            <a:noFill/>
                            <a:miter lim="800000"/>
                            <a:headEnd/>
                            <a:tailEnd/>
                          </a:ln>
                        </pic:spPr>
                      </pic:pic>
                    </a:graphicData>
                  </a:graphic>
                </wp:inline>
              </w:drawing>
            </w:r>
          </w:p>
          <w:p w14:paraId="3ECCBC59" w14:textId="77777777" w:rsidR="00706B47" w:rsidRPr="00DC14FE" w:rsidRDefault="00706B47" w:rsidP="0010018E">
            <w:pPr>
              <w:jc w:val="center"/>
              <w:rPr>
                <w:sz w:val="20"/>
                <w:szCs w:val="20"/>
              </w:rPr>
            </w:pPr>
            <w:r>
              <w:rPr>
                <w:sz w:val="20"/>
                <w:szCs w:val="20"/>
              </w:rPr>
              <w:t xml:space="preserve">Soft grips: Promote correct finger placement and grasp on writing utensils. </w:t>
            </w:r>
          </w:p>
        </w:tc>
        <w:tc>
          <w:tcPr>
            <w:tcW w:w="3192" w:type="dxa"/>
          </w:tcPr>
          <w:p w14:paraId="3ECCBC5A" w14:textId="77777777" w:rsidR="00706B47" w:rsidRDefault="00706B47" w:rsidP="0010018E">
            <w:pPr>
              <w:jc w:val="center"/>
              <w:rPr>
                <w:sz w:val="36"/>
                <w:szCs w:val="36"/>
              </w:rPr>
            </w:pPr>
            <w:r>
              <w:rPr>
                <w:noProof/>
                <w:sz w:val="36"/>
                <w:szCs w:val="36"/>
              </w:rPr>
              <w:drawing>
                <wp:inline distT="0" distB="0" distL="0" distR="0" wp14:anchorId="3ECCBCB4" wp14:editId="3ECCBCB5">
                  <wp:extent cx="1533525" cy="1369868"/>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535463" cy="1371600"/>
                          </a:xfrm>
                          <a:prstGeom prst="rect">
                            <a:avLst/>
                          </a:prstGeom>
                          <a:noFill/>
                          <a:ln w="9525">
                            <a:noFill/>
                            <a:miter lim="800000"/>
                            <a:headEnd/>
                            <a:tailEnd/>
                          </a:ln>
                        </pic:spPr>
                      </pic:pic>
                    </a:graphicData>
                  </a:graphic>
                </wp:inline>
              </w:drawing>
            </w:r>
          </w:p>
          <w:p w14:paraId="3ECCBC5B" w14:textId="77777777" w:rsidR="00706B47" w:rsidRPr="000E3D02" w:rsidRDefault="00706B47" w:rsidP="0010018E">
            <w:pPr>
              <w:jc w:val="center"/>
              <w:rPr>
                <w:sz w:val="20"/>
                <w:szCs w:val="20"/>
              </w:rPr>
            </w:pPr>
            <w:r w:rsidRPr="000E3D02">
              <w:rPr>
                <w:sz w:val="20"/>
                <w:szCs w:val="20"/>
              </w:rPr>
              <w:t>Triangle grips</w:t>
            </w:r>
            <w:r>
              <w:rPr>
                <w:sz w:val="20"/>
                <w:szCs w:val="20"/>
              </w:rPr>
              <w:t>: Provides a</w:t>
            </w:r>
            <w:r w:rsidRPr="000E3D02">
              <w:rPr>
                <w:sz w:val="20"/>
                <w:szCs w:val="20"/>
              </w:rPr>
              <w:t xml:space="preserve"> comfortable grip that encourages proper finger posture.</w:t>
            </w:r>
          </w:p>
        </w:tc>
        <w:tc>
          <w:tcPr>
            <w:tcW w:w="3192" w:type="dxa"/>
          </w:tcPr>
          <w:p w14:paraId="3ECCBC5C" w14:textId="77777777" w:rsidR="00706B47" w:rsidRDefault="00706B47" w:rsidP="0010018E">
            <w:pPr>
              <w:rPr>
                <w:noProof/>
                <w:sz w:val="36"/>
                <w:szCs w:val="36"/>
              </w:rPr>
            </w:pPr>
          </w:p>
          <w:p w14:paraId="3ECCBC5D" w14:textId="77777777" w:rsidR="00706B47" w:rsidRDefault="00706B47" w:rsidP="0010018E">
            <w:pPr>
              <w:jc w:val="center"/>
              <w:rPr>
                <w:sz w:val="36"/>
                <w:szCs w:val="36"/>
              </w:rPr>
            </w:pPr>
            <w:r>
              <w:rPr>
                <w:noProof/>
                <w:sz w:val="36"/>
                <w:szCs w:val="36"/>
              </w:rPr>
              <w:drawing>
                <wp:inline distT="0" distB="0" distL="0" distR="0" wp14:anchorId="3ECCBCB6" wp14:editId="3ECCBCB7">
                  <wp:extent cx="1762125" cy="1162050"/>
                  <wp:effectExtent l="1905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1762125" cy="1162050"/>
                          </a:xfrm>
                          <a:prstGeom prst="rect">
                            <a:avLst/>
                          </a:prstGeom>
                          <a:noFill/>
                          <a:ln w="9525">
                            <a:noFill/>
                            <a:miter lim="800000"/>
                            <a:headEnd/>
                            <a:tailEnd/>
                          </a:ln>
                        </pic:spPr>
                      </pic:pic>
                    </a:graphicData>
                  </a:graphic>
                </wp:inline>
              </w:drawing>
            </w:r>
          </w:p>
          <w:p w14:paraId="3ECCBC5E" w14:textId="77777777" w:rsidR="00706B47" w:rsidRPr="00DC14FE" w:rsidRDefault="00706B47" w:rsidP="0010018E">
            <w:pPr>
              <w:jc w:val="center"/>
              <w:rPr>
                <w:sz w:val="20"/>
                <w:szCs w:val="20"/>
              </w:rPr>
            </w:pPr>
            <w:r>
              <w:rPr>
                <w:sz w:val="20"/>
                <w:szCs w:val="20"/>
              </w:rPr>
              <w:t>Spiny grips: Provide a comfortable grip and gives extra tactile feedback when writing.</w:t>
            </w:r>
          </w:p>
        </w:tc>
      </w:tr>
    </w:tbl>
    <w:p w14:paraId="3ECCBC60" w14:textId="77777777" w:rsidR="00706B47" w:rsidRDefault="00706B47" w:rsidP="00706B47">
      <w:pPr>
        <w:rPr>
          <w:sz w:val="36"/>
          <w:szCs w:val="36"/>
        </w:rPr>
      </w:pPr>
      <w:r>
        <w:rPr>
          <w:sz w:val="36"/>
          <w:szCs w:val="36"/>
        </w:rPr>
        <w:t>Paper</w:t>
      </w:r>
    </w:p>
    <w:tbl>
      <w:tblPr>
        <w:tblStyle w:val="TableGrid"/>
        <w:tblW w:w="0" w:type="auto"/>
        <w:tblLook w:val="04A0" w:firstRow="1" w:lastRow="0" w:firstColumn="1" w:lastColumn="0" w:noHBand="0" w:noVBand="1"/>
      </w:tblPr>
      <w:tblGrid>
        <w:gridCol w:w="3125"/>
        <w:gridCol w:w="3109"/>
        <w:gridCol w:w="3116"/>
      </w:tblGrid>
      <w:tr w:rsidR="00706B47" w14:paraId="3ECCBC67" w14:textId="77777777" w:rsidTr="0010018E">
        <w:tc>
          <w:tcPr>
            <w:tcW w:w="3192" w:type="dxa"/>
          </w:tcPr>
          <w:p w14:paraId="3ECCBC61" w14:textId="77777777" w:rsidR="00706B47" w:rsidRDefault="00706B47" w:rsidP="0010018E">
            <w:pPr>
              <w:jc w:val="center"/>
              <w:rPr>
                <w:sz w:val="36"/>
                <w:szCs w:val="36"/>
              </w:rPr>
            </w:pPr>
            <w:r>
              <w:rPr>
                <w:noProof/>
                <w:sz w:val="36"/>
                <w:szCs w:val="36"/>
              </w:rPr>
              <w:drawing>
                <wp:inline distT="0" distB="0" distL="0" distR="0" wp14:anchorId="3ECCBCB8" wp14:editId="3ECCBCB9">
                  <wp:extent cx="1419225" cy="1209675"/>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1419225" cy="1209675"/>
                          </a:xfrm>
                          <a:prstGeom prst="rect">
                            <a:avLst/>
                          </a:prstGeom>
                          <a:noFill/>
                          <a:ln w="9525">
                            <a:noFill/>
                            <a:miter lim="800000"/>
                            <a:headEnd/>
                            <a:tailEnd/>
                          </a:ln>
                        </pic:spPr>
                      </pic:pic>
                    </a:graphicData>
                  </a:graphic>
                </wp:inline>
              </w:drawing>
            </w:r>
          </w:p>
          <w:p w14:paraId="3ECCBC62" w14:textId="77777777" w:rsidR="00706B47" w:rsidRPr="00574BD5" w:rsidRDefault="00706B47" w:rsidP="0010018E">
            <w:pPr>
              <w:jc w:val="center"/>
              <w:rPr>
                <w:sz w:val="20"/>
                <w:szCs w:val="20"/>
              </w:rPr>
            </w:pPr>
            <w:r>
              <w:rPr>
                <w:sz w:val="20"/>
                <w:szCs w:val="20"/>
              </w:rPr>
              <w:t xml:space="preserve">Raised Line Paper: Paper is raised to provide tactile cues to child to stay within the lines. </w:t>
            </w:r>
          </w:p>
        </w:tc>
        <w:tc>
          <w:tcPr>
            <w:tcW w:w="3192" w:type="dxa"/>
          </w:tcPr>
          <w:p w14:paraId="3ECCBC63" w14:textId="77777777" w:rsidR="00706B47" w:rsidRDefault="00706B47" w:rsidP="0010018E">
            <w:pPr>
              <w:jc w:val="center"/>
              <w:rPr>
                <w:sz w:val="36"/>
                <w:szCs w:val="36"/>
              </w:rPr>
            </w:pPr>
            <w:r>
              <w:rPr>
                <w:noProof/>
                <w:sz w:val="36"/>
                <w:szCs w:val="36"/>
              </w:rPr>
              <w:drawing>
                <wp:inline distT="0" distB="0" distL="0" distR="0" wp14:anchorId="3ECCBCBA" wp14:editId="3ECCBCBB">
                  <wp:extent cx="1323555" cy="1133475"/>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324069" cy="1133915"/>
                          </a:xfrm>
                          <a:prstGeom prst="rect">
                            <a:avLst/>
                          </a:prstGeom>
                          <a:noFill/>
                          <a:ln w="9525">
                            <a:noFill/>
                            <a:miter lim="800000"/>
                            <a:headEnd/>
                            <a:tailEnd/>
                          </a:ln>
                        </pic:spPr>
                      </pic:pic>
                    </a:graphicData>
                  </a:graphic>
                </wp:inline>
              </w:drawing>
            </w:r>
          </w:p>
          <w:p w14:paraId="3ECCBC64" w14:textId="77777777" w:rsidR="00706B47" w:rsidRPr="00574BD5" w:rsidRDefault="00706B47" w:rsidP="0010018E">
            <w:pPr>
              <w:jc w:val="center"/>
              <w:rPr>
                <w:sz w:val="20"/>
                <w:szCs w:val="20"/>
              </w:rPr>
            </w:pPr>
            <w:r>
              <w:rPr>
                <w:sz w:val="20"/>
                <w:szCs w:val="20"/>
              </w:rPr>
              <w:t xml:space="preserve">Yellow Highlighter Paper: Helps to provide a visual reference to help student develop appropriate letter placement. </w:t>
            </w:r>
          </w:p>
        </w:tc>
        <w:tc>
          <w:tcPr>
            <w:tcW w:w="3192" w:type="dxa"/>
          </w:tcPr>
          <w:p w14:paraId="3ECCBC65" w14:textId="77777777" w:rsidR="00706B47" w:rsidRDefault="00706B47" w:rsidP="0010018E">
            <w:pPr>
              <w:jc w:val="center"/>
              <w:rPr>
                <w:sz w:val="36"/>
                <w:szCs w:val="36"/>
              </w:rPr>
            </w:pPr>
            <w:r>
              <w:rPr>
                <w:noProof/>
                <w:sz w:val="36"/>
                <w:szCs w:val="36"/>
              </w:rPr>
              <w:drawing>
                <wp:inline distT="0" distB="0" distL="0" distR="0" wp14:anchorId="3ECCBCBC" wp14:editId="3ECCBCBD">
                  <wp:extent cx="1371600" cy="1133475"/>
                  <wp:effectExtent l="1905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1372318" cy="1134068"/>
                          </a:xfrm>
                          <a:prstGeom prst="rect">
                            <a:avLst/>
                          </a:prstGeom>
                          <a:noFill/>
                          <a:ln w="9525">
                            <a:noFill/>
                            <a:miter lim="800000"/>
                            <a:headEnd/>
                            <a:tailEnd/>
                          </a:ln>
                        </pic:spPr>
                      </pic:pic>
                    </a:graphicData>
                  </a:graphic>
                </wp:inline>
              </w:drawing>
            </w:r>
          </w:p>
          <w:p w14:paraId="3ECCBC66" w14:textId="77777777" w:rsidR="00706B47" w:rsidRPr="00574BD5" w:rsidRDefault="00706B47" w:rsidP="0010018E">
            <w:pPr>
              <w:jc w:val="center"/>
              <w:rPr>
                <w:sz w:val="20"/>
                <w:szCs w:val="20"/>
              </w:rPr>
            </w:pPr>
            <w:r>
              <w:rPr>
                <w:sz w:val="20"/>
                <w:szCs w:val="20"/>
              </w:rPr>
              <w:t xml:space="preserve">Redi-Space Paper: Great for children who have issues with spacing between words and sentences. Can also help support appropriate letter sizing. </w:t>
            </w:r>
          </w:p>
        </w:tc>
      </w:tr>
    </w:tbl>
    <w:p w14:paraId="3ECCBC68" w14:textId="77777777" w:rsidR="00706B47" w:rsidRDefault="00706B47" w:rsidP="00706B47">
      <w:pPr>
        <w:rPr>
          <w:sz w:val="36"/>
          <w:szCs w:val="36"/>
        </w:rPr>
      </w:pPr>
    </w:p>
    <w:p w14:paraId="3ECCBC69" w14:textId="77777777" w:rsidR="00706B47" w:rsidRDefault="00706B47" w:rsidP="00706B47">
      <w:pPr>
        <w:rPr>
          <w:sz w:val="36"/>
          <w:szCs w:val="36"/>
        </w:rPr>
      </w:pPr>
      <w:r>
        <w:rPr>
          <w:sz w:val="36"/>
          <w:szCs w:val="36"/>
        </w:rPr>
        <w:lastRenderedPageBreak/>
        <w:t>Cutting</w:t>
      </w:r>
    </w:p>
    <w:tbl>
      <w:tblPr>
        <w:tblStyle w:val="TableGrid"/>
        <w:tblW w:w="0" w:type="auto"/>
        <w:tblLook w:val="04A0" w:firstRow="1" w:lastRow="0" w:firstColumn="1" w:lastColumn="0" w:noHBand="0" w:noVBand="1"/>
      </w:tblPr>
      <w:tblGrid>
        <w:gridCol w:w="3034"/>
        <w:gridCol w:w="3246"/>
        <w:gridCol w:w="3070"/>
      </w:tblGrid>
      <w:tr w:rsidR="00706B47" w14:paraId="3ECCBC70" w14:textId="77777777" w:rsidTr="0010018E">
        <w:tc>
          <w:tcPr>
            <w:tcW w:w="3192" w:type="dxa"/>
          </w:tcPr>
          <w:p w14:paraId="3ECCBC6A" w14:textId="77777777" w:rsidR="00706B47" w:rsidRDefault="00706B47" w:rsidP="0010018E">
            <w:pPr>
              <w:jc w:val="center"/>
              <w:rPr>
                <w:sz w:val="36"/>
                <w:szCs w:val="36"/>
              </w:rPr>
            </w:pPr>
            <w:r>
              <w:rPr>
                <w:noProof/>
                <w:sz w:val="36"/>
                <w:szCs w:val="36"/>
              </w:rPr>
              <w:drawing>
                <wp:inline distT="0" distB="0" distL="0" distR="0" wp14:anchorId="3ECCBCBE" wp14:editId="3ECCBCBF">
                  <wp:extent cx="1619250" cy="1419225"/>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1619250" cy="1419225"/>
                          </a:xfrm>
                          <a:prstGeom prst="rect">
                            <a:avLst/>
                          </a:prstGeom>
                          <a:noFill/>
                          <a:ln w="9525">
                            <a:noFill/>
                            <a:miter lim="800000"/>
                            <a:headEnd/>
                            <a:tailEnd/>
                          </a:ln>
                        </pic:spPr>
                      </pic:pic>
                    </a:graphicData>
                  </a:graphic>
                </wp:inline>
              </w:drawing>
            </w:r>
          </w:p>
          <w:p w14:paraId="3ECCBC6B" w14:textId="77777777" w:rsidR="00706B47" w:rsidRPr="00A72E69" w:rsidRDefault="00706B47" w:rsidP="0010018E">
            <w:pPr>
              <w:jc w:val="center"/>
              <w:rPr>
                <w:sz w:val="20"/>
                <w:szCs w:val="20"/>
              </w:rPr>
            </w:pPr>
            <w:r>
              <w:rPr>
                <w:sz w:val="20"/>
                <w:szCs w:val="20"/>
              </w:rPr>
              <w:t xml:space="preserve">Fiskars: Provides a larger finger loop to support an appropriate cutting grasp. Can be used by left-handed and right-handed students. </w:t>
            </w:r>
          </w:p>
        </w:tc>
        <w:tc>
          <w:tcPr>
            <w:tcW w:w="3192" w:type="dxa"/>
          </w:tcPr>
          <w:p w14:paraId="3ECCBC6C" w14:textId="77777777" w:rsidR="00706B47" w:rsidRDefault="00706B47" w:rsidP="0010018E">
            <w:pPr>
              <w:jc w:val="center"/>
              <w:rPr>
                <w:sz w:val="36"/>
                <w:szCs w:val="36"/>
              </w:rPr>
            </w:pPr>
            <w:r>
              <w:rPr>
                <w:noProof/>
                <w:sz w:val="36"/>
                <w:szCs w:val="36"/>
              </w:rPr>
              <w:drawing>
                <wp:inline distT="0" distB="0" distL="0" distR="0" wp14:anchorId="3ECCBCC0" wp14:editId="3ECCBCC1">
                  <wp:extent cx="1905000" cy="1619250"/>
                  <wp:effectExtent l="1905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1905000" cy="1619250"/>
                          </a:xfrm>
                          <a:prstGeom prst="rect">
                            <a:avLst/>
                          </a:prstGeom>
                          <a:noFill/>
                          <a:ln w="9525">
                            <a:noFill/>
                            <a:miter lim="800000"/>
                            <a:headEnd/>
                            <a:tailEnd/>
                          </a:ln>
                        </pic:spPr>
                      </pic:pic>
                    </a:graphicData>
                  </a:graphic>
                </wp:inline>
              </w:drawing>
            </w:r>
          </w:p>
          <w:p w14:paraId="3ECCBC6D" w14:textId="77777777" w:rsidR="00706B47" w:rsidRPr="00072D9E" w:rsidRDefault="00706B47" w:rsidP="0010018E">
            <w:pPr>
              <w:jc w:val="center"/>
              <w:rPr>
                <w:sz w:val="20"/>
                <w:szCs w:val="20"/>
              </w:rPr>
            </w:pPr>
            <w:r>
              <w:rPr>
                <w:sz w:val="20"/>
                <w:szCs w:val="20"/>
              </w:rPr>
              <w:t xml:space="preserve">Four Loop Scissors: Help to provide more stability when cutting. </w:t>
            </w:r>
          </w:p>
        </w:tc>
        <w:tc>
          <w:tcPr>
            <w:tcW w:w="3192" w:type="dxa"/>
          </w:tcPr>
          <w:p w14:paraId="3ECCBC6E" w14:textId="77777777" w:rsidR="00706B47" w:rsidRDefault="00706B47" w:rsidP="0010018E">
            <w:pPr>
              <w:jc w:val="center"/>
              <w:rPr>
                <w:sz w:val="36"/>
                <w:szCs w:val="36"/>
              </w:rPr>
            </w:pPr>
            <w:r>
              <w:rPr>
                <w:noProof/>
                <w:sz w:val="36"/>
                <w:szCs w:val="36"/>
              </w:rPr>
              <w:drawing>
                <wp:inline distT="0" distB="0" distL="0" distR="0" wp14:anchorId="3ECCBCC2" wp14:editId="3ECCBCC3">
                  <wp:extent cx="1676400" cy="1562100"/>
                  <wp:effectExtent l="19050" t="0" r="0" b="0"/>
                  <wp:docPr id="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a:stretch>
                            <a:fillRect/>
                          </a:stretch>
                        </pic:blipFill>
                        <pic:spPr bwMode="auto">
                          <a:xfrm>
                            <a:off x="0" y="0"/>
                            <a:ext cx="1676400" cy="1562100"/>
                          </a:xfrm>
                          <a:prstGeom prst="rect">
                            <a:avLst/>
                          </a:prstGeom>
                          <a:noFill/>
                          <a:ln w="9525">
                            <a:noFill/>
                            <a:miter lim="800000"/>
                            <a:headEnd/>
                            <a:tailEnd/>
                          </a:ln>
                        </pic:spPr>
                      </pic:pic>
                    </a:graphicData>
                  </a:graphic>
                </wp:inline>
              </w:drawing>
            </w:r>
          </w:p>
          <w:p w14:paraId="3ECCBC6F" w14:textId="77777777" w:rsidR="00706B47" w:rsidRPr="00072D9E" w:rsidRDefault="00706B47" w:rsidP="0010018E">
            <w:pPr>
              <w:jc w:val="center"/>
              <w:rPr>
                <w:sz w:val="20"/>
                <w:szCs w:val="20"/>
              </w:rPr>
            </w:pPr>
            <w:r>
              <w:rPr>
                <w:sz w:val="20"/>
                <w:szCs w:val="20"/>
              </w:rPr>
              <w:t xml:space="preserve">Self-Opening Loop Scissors: Easy to grip and reopen once pressure is released. </w:t>
            </w:r>
          </w:p>
        </w:tc>
      </w:tr>
    </w:tbl>
    <w:p w14:paraId="3ECCBC71" w14:textId="77777777" w:rsidR="00706B47" w:rsidRDefault="00706B47" w:rsidP="00706B47">
      <w:pPr>
        <w:rPr>
          <w:sz w:val="36"/>
          <w:szCs w:val="36"/>
        </w:rPr>
      </w:pPr>
    </w:p>
    <w:p w14:paraId="3ECCBC72" w14:textId="77777777" w:rsidR="00706B47" w:rsidRDefault="00706B47" w:rsidP="00706B47">
      <w:pPr>
        <w:rPr>
          <w:sz w:val="36"/>
          <w:szCs w:val="36"/>
        </w:rPr>
      </w:pPr>
      <w:r>
        <w:rPr>
          <w:sz w:val="36"/>
          <w:szCs w:val="36"/>
        </w:rPr>
        <w:t>Attention</w:t>
      </w:r>
    </w:p>
    <w:p w14:paraId="3ECCBC73" w14:textId="77777777" w:rsidR="00706B47" w:rsidRPr="00E435D1" w:rsidRDefault="00706B47" w:rsidP="00706B47">
      <w:pPr>
        <w:rPr>
          <w:sz w:val="20"/>
          <w:szCs w:val="20"/>
        </w:rPr>
      </w:pPr>
      <w:r>
        <w:rPr>
          <w:sz w:val="20"/>
          <w:szCs w:val="20"/>
        </w:rPr>
        <w:t xml:space="preserve">Fidget toys come in many different shapes, textures, and sizes. These can help improve a child’s attention and concentration by keeping their hands busy. They can also provide tactile awareness of the fingers and hands. </w:t>
      </w:r>
    </w:p>
    <w:tbl>
      <w:tblPr>
        <w:tblStyle w:val="TableGrid"/>
        <w:tblW w:w="0" w:type="auto"/>
        <w:tblLook w:val="04A0" w:firstRow="1" w:lastRow="0" w:firstColumn="1" w:lastColumn="0" w:noHBand="0" w:noVBand="1"/>
      </w:tblPr>
      <w:tblGrid>
        <w:gridCol w:w="3084"/>
        <w:gridCol w:w="3160"/>
        <w:gridCol w:w="3106"/>
      </w:tblGrid>
      <w:tr w:rsidR="00706B47" w14:paraId="3ECCBC77" w14:textId="77777777" w:rsidTr="0010018E">
        <w:tc>
          <w:tcPr>
            <w:tcW w:w="3192" w:type="dxa"/>
          </w:tcPr>
          <w:p w14:paraId="3ECCBC74" w14:textId="77777777" w:rsidR="00706B47" w:rsidRDefault="00706B47" w:rsidP="0010018E">
            <w:pPr>
              <w:jc w:val="center"/>
              <w:rPr>
                <w:sz w:val="36"/>
                <w:szCs w:val="36"/>
              </w:rPr>
            </w:pPr>
            <w:r>
              <w:rPr>
                <w:noProof/>
                <w:sz w:val="36"/>
                <w:szCs w:val="36"/>
              </w:rPr>
              <w:drawing>
                <wp:inline distT="0" distB="0" distL="0" distR="0" wp14:anchorId="3ECCBCC4" wp14:editId="3ECCBCC5">
                  <wp:extent cx="1143000" cy="1143000"/>
                  <wp:effectExtent l="19050" t="0" r="0" b="0"/>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3192" w:type="dxa"/>
          </w:tcPr>
          <w:p w14:paraId="3ECCBC75" w14:textId="77777777" w:rsidR="00706B47" w:rsidRDefault="00706B47" w:rsidP="0010018E">
            <w:pPr>
              <w:jc w:val="center"/>
              <w:rPr>
                <w:sz w:val="36"/>
                <w:szCs w:val="36"/>
              </w:rPr>
            </w:pPr>
            <w:r>
              <w:rPr>
                <w:noProof/>
                <w:sz w:val="36"/>
                <w:szCs w:val="36"/>
              </w:rPr>
              <w:drawing>
                <wp:inline distT="0" distB="0" distL="0" distR="0" wp14:anchorId="3ECCBCC6" wp14:editId="3ECCBCC7">
                  <wp:extent cx="1647825" cy="1325126"/>
                  <wp:effectExtent l="19050" t="0" r="9525" b="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srcRect/>
                          <a:stretch>
                            <a:fillRect/>
                          </a:stretch>
                        </pic:blipFill>
                        <pic:spPr bwMode="auto">
                          <a:xfrm>
                            <a:off x="0" y="0"/>
                            <a:ext cx="1647825" cy="1325126"/>
                          </a:xfrm>
                          <a:prstGeom prst="rect">
                            <a:avLst/>
                          </a:prstGeom>
                          <a:noFill/>
                          <a:ln w="9525">
                            <a:noFill/>
                            <a:miter lim="800000"/>
                            <a:headEnd/>
                            <a:tailEnd/>
                          </a:ln>
                        </pic:spPr>
                      </pic:pic>
                    </a:graphicData>
                  </a:graphic>
                </wp:inline>
              </w:drawing>
            </w:r>
          </w:p>
        </w:tc>
        <w:tc>
          <w:tcPr>
            <w:tcW w:w="3192" w:type="dxa"/>
          </w:tcPr>
          <w:p w14:paraId="3ECCBC76" w14:textId="77777777" w:rsidR="00706B47" w:rsidRDefault="00706B47" w:rsidP="0010018E">
            <w:pPr>
              <w:jc w:val="center"/>
              <w:rPr>
                <w:sz w:val="36"/>
                <w:szCs w:val="36"/>
              </w:rPr>
            </w:pPr>
            <w:r>
              <w:rPr>
                <w:noProof/>
                <w:sz w:val="36"/>
                <w:szCs w:val="36"/>
              </w:rPr>
              <w:drawing>
                <wp:inline distT="0" distB="0" distL="0" distR="0" wp14:anchorId="3ECCBCC8" wp14:editId="3ECCBCC9">
                  <wp:extent cx="1285875" cy="1323975"/>
                  <wp:effectExtent l="19050" t="0" r="9525" b="0"/>
                  <wp:docPr id="3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1285875" cy="1323975"/>
                          </a:xfrm>
                          <a:prstGeom prst="rect">
                            <a:avLst/>
                          </a:prstGeom>
                          <a:noFill/>
                          <a:ln w="9525">
                            <a:noFill/>
                            <a:miter lim="800000"/>
                            <a:headEnd/>
                            <a:tailEnd/>
                          </a:ln>
                        </pic:spPr>
                      </pic:pic>
                    </a:graphicData>
                  </a:graphic>
                </wp:inline>
              </w:drawing>
            </w:r>
          </w:p>
        </w:tc>
      </w:tr>
    </w:tbl>
    <w:p w14:paraId="3ECCBC78" w14:textId="77777777" w:rsidR="00706B47" w:rsidRDefault="00706B47" w:rsidP="00706B47">
      <w:pPr>
        <w:rPr>
          <w:sz w:val="20"/>
          <w:szCs w:val="20"/>
        </w:rPr>
      </w:pPr>
    </w:p>
    <w:p w14:paraId="3ECCBC79" w14:textId="77777777" w:rsidR="00706B47" w:rsidRDefault="00706B47" w:rsidP="00706B47">
      <w:pPr>
        <w:rPr>
          <w:sz w:val="36"/>
          <w:szCs w:val="36"/>
        </w:rPr>
      </w:pPr>
      <w:r>
        <w:rPr>
          <w:sz w:val="36"/>
          <w:szCs w:val="36"/>
        </w:rPr>
        <w:t>Other Tools</w:t>
      </w:r>
    </w:p>
    <w:tbl>
      <w:tblPr>
        <w:tblStyle w:val="TableGrid"/>
        <w:tblW w:w="0" w:type="auto"/>
        <w:tblLook w:val="04A0" w:firstRow="1" w:lastRow="0" w:firstColumn="1" w:lastColumn="0" w:noHBand="0" w:noVBand="1"/>
      </w:tblPr>
      <w:tblGrid>
        <w:gridCol w:w="3114"/>
        <w:gridCol w:w="3115"/>
        <w:gridCol w:w="3121"/>
      </w:tblGrid>
      <w:tr w:rsidR="00706B47" w14:paraId="3ECCBC80" w14:textId="77777777" w:rsidTr="0010018E">
        <w:tc>
          <w:tcPr>
            <w:tcW w:w="3192" w:type="dxa"/>
          </w:tcPr>
          <w:p w14:paraId="3ECCBC7A" w14:textId="77777777" w:rsidR="00706B47" w:rsidRDefault="00706B47" w:rsidP="0010018E">
            <w:pPr>
              <w:jc w:val="center"/>
              <w:rPr>
                <w:sz w:val="36"/>
                <w:szCs w:val="36"/>
              </w:rPr>
            </w:pPr>
            <w:r>
              <w:rPr>
                <w:noProof/>
                <w:sz w:val="36"/>
                <w:szCs w:val="36"/>
              </w:rPr>
              <w:drawing>
                <wp:inline distT="0" distB="0" distL="0" distR="0" wp14:anchorId="3ECCBCCA" wp14:editId="3ECCBCCB">
                  <wp:extent cx="1143000" cy="1143000"/>
                  <wp:effectExtent l="19050" t="0" r="0" b="0"/>
                  <wp:docPr id="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14:paraId="3ECCBC7B" w14:textId="77777777" w:rsidR="00706B47" w:rsidRPr="00E435D1" w:rsidRDefault="00706B47" w:rsidP="0010018E">
            <w:pPr>
              <w:jc w:val="center"/>
              <w:rPr>
                <w:sz w:val="20"/>
                <w:szCs w:val="20"/>
              </w:rPr>
            </w:pPr>
            <w:r>
              <w:rPr>
                <w:sz w:val="20"/>
                <w:szCs w:val="20"/>
              </w:rPr>
              <w:t xml:space="preserve">Slant Board: Helps create the optimal positioning for writing. </w:t>
            </w:r>
          </w:p>
        </w:tc>
        <w:tc>
          <w:tcPr>
            <w:tcW w:w="3192" w:type="dxa"/>
          </w:tcPr>
          <w:p w14:paraId="3ECCBC7C" w14:textId="77777777" w:rsidR="00706B47" w:rsidRDefault="00706B47" w:rsidP="0010018E">
            <w:pPr>
              <w:jc w:val="center"/>
              <w:rPr>
                <w:sz w:val="36"/>
                <w:szCs w:val="36"/>
              </w:rPr>
            </w:pPr>
            <w:r>
              <w:rPr>
                <w:noProof/>
                <w:sz w:val="36"/>
                <w:szCs w:val="36"/>
              </w:rPr>
              <w:drawing>
                <wp:inline distT="0" distB="0" distL="0" distR="0" wp14:anchorId="3ECCBCCC" wp14:editId="3ECCBCCD">
                  <wp:extent cx="1152525" cy="1057275"/>
                  <wp:effectExtent l="19050" t="0" r="9525" b="0"/>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1152525" cy="1057275"/>
                          </a:xfrm>
                          <a:prstGeom prst="rect">
                            <a:avLst/>
                          </a:prstGeom>
                          <a:noFill/>
                          <a:ln w="9525">
                            <a:noFill/>
                            <a:miter lim="800000"/>
                            <a:headEnd/>
                            <a:tailEnd/>
                          </a:ln>
                        </pic:spPr>
                      </pic:pic>
                    </a:graphicData>
                  </a:graphic>
                </wp:inline>
              </w:drawing>
            </w:r>
          </w:p>
          <w:p w14:paraId="3ECCBC7D" w14:textId="77777777" w:rsidR="00706B47" w:rsidRPr="00E435D1" w:rsidRDefault="00706B47" w:rsidP="0010018E">
            <w:pPr>
              <w:jc w:val="center"/>
              <w:rPr>
                <w:sz w:val="20"/>
                <w:szCs w:val="20"/>
              </w:rPr>
            </w:pPr>
            <w:r>
              <w:rPr>
                <w:sz w:val="20"/>
                <w:szCs w:val="20"/>
              </w:rPr>
              <w:t>Writing Guide: Helps students to be able to see and write within the lines.</w:t>
            </w:r>
          </w:p>
        </w:tc>
        <w:tc>
          <w:tcPr>
            <w:tcW w:w="3192" w:type="dxa"/>
          </w:tcPr>
          <w:p w14:paraId="3ECCBC7E" w14:textId="77777777" w:rsidR="00706B47" w:rsidRDefault="00706B47" w:rsidP="0010018E">
            <w:pPr>
              <w:jc w:val="center"/>
              <w:rPr>
                <w:sz w:val="36"/>
                <w:szCs w:val="36"/>
              </w:rPr>
            </w:pPr>
            <w:r>
              <w:rPr>
                <w:noProof/>
                <w:sz w:val="36"/>
                <w:szCs w:val="36"/>
              </w:rPr>
              <w:drawing>
                <wp:inline distT="0" distB="0" distL="0" distR="0" wp14:anchorId="3ECCBCCE" wp14:editId="3ECCBCCF">
                  <wp:extent cx="1209675" cy="1209675"/>
                  <wp:effectExtent l="19050" t="0" r="9525" b="0"/>
                  <wp:docPr id="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1209675" cy="1209675"/>
                          </a:xfrm>
                          <a:prstGeom prst="rect">
                            <a:avLst/>
                          </a:prstGeom>
                          <a:noFill/>
                          <a:ln w="9525">
                            <a:noFill/>
                            <a:miter lim="800000"/>
                            <a:headEnd/>
                            <a:tailEnd/>
                          </a:ln>
                        </pic:spPr>
                      </pic:pic>
                    </a:graphicData>
                  </a:graphic>
                </wp:inline>
              </w:drawing>
            </w:r>
          </w:p>
          <w:p w14:paraId="3ECCBC7F" w14:textId="77777777" w:rsidR="00706B47" w:rsidRPr="00E435D1" w:rsidRDefault="00706B47" w:rsidP="0010018E">
            <w:pPr>
              <w:jc w:val="center"/>
              <w:rPr>
                <w:sz w:val="20"/>
                <w:szCs w:val="20"/>
              </w:rPr>
            </w:pPr>
            <w:r>
              <w:rPr>
                <w:sz w:val="20"/>
                <w:szCs w:val="20"/>
              </w:rPr>
              <w:t xml:space="preserve">Page Up: Holds paper in correct position for reading and copying from near point reference. </w:t>
            </w:r>
          </w:p>
        </w:tc>
      </w:tr>
    </w:tbl>
    <w:p w14:paraId="3ECCBC81" w14:textId="77777777" w:rsidR="00706B47" w:rsidRDefault="00706B47" w:rsidP="00B26121">
      <w:pPr>
        <w:jc w:val="center"/>
        <w:rPr>
          <w:sz w:val="72"/>
          <w:szCs w:val="72"/>
        </w:rPr>
      </w:pPr>
    </w:p>
    <w:sectPr w:rsidR="00706B47" w:rsidSect="00383E2B">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850A" w14:textId="77777777" w:rsidR="008B7683" w:rsidRDefault="008B7683" w:rsidP="00A4680C">
      <w:pPr>
        <w:spacing w:after="0" w:line="240" w:lineRule="auto"/>
      </w:pPr>
      <w:r>
        <w:separator/>
      </w:r>
    </w:p>
  </w:endnote>
  <w:endnote w:type="continuationSeparator" w:id="0">
    <w:p w14:paraId="27F60883" w14:textId="77777777" w:rsidR="008B7683" w:rsidRDefault="008B7683" w:rsidP="00A46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DCHNC+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69369" w14:textId="77777777" w:rsidR="008B7683" w:rsidRDefault="008B7683" w:rsidP="00A4680C">
      <w:pPr>
        <w:spacing w:after="0" w:line="240" w:lineRule="auto"/>
      </w:pPr>
      <w:r>
        <w:separator/>
      </w:r>
    </w:p>
  </w:footnote>
  <w:footnote w:type="continuationSeparator" w:id="0">
    <w:p w14:paraId="53B7FD02" w14:textId="77777777" w:rsidR="008B7683" w:rsidRDefault="008B7683" w:rsidP="00A46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6582"/>
    <w:multiLevelType w:val="hybridMultilevel"/>
    <w:tmpl w:val="F34C6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C06F5"/>
    <w:multiLevelType w:val="hybridMultilevel"/>
    <w:tmpl w:val="3876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9536A"/>
    <w:multiLevelType w:val="hybridMultilevel"/>
    <w:tmpl w:val="DB82A8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7603A"/>
    <w:multiLevelType w:val="hybridMultilevel"/>
    <w:tmpl w:val="A04296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07EBF"/>
    <w:multiLevelType w:val="hybridMultilevel"/>
    <w:tmpl w:val="970C54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524A3"/>
    <w:multiLevelType w:val="hybridMultilevel"/>
    <w:tmpl w:val="174406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A3F7F"/>
    <w:multiLevelType w:val="hybridMultilevel"/>
    <w:tmpl w:val="4AF0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A2950"/>
    <w:multiLevelType w:val="hybridMultilevel"/>
    <w:tmpl w:val="40ECF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544DF7"/>
    <w:multiLevelType w:val="hybridMultilevel"/>
    <w:tmpl w:val="61EE47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C0AF3"/>
    <w:multiLevelType w:val="hybridMultilevel"/>
    <w:tmpl w:val="82BE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5E2F98"/>
    <w:multiLevelType w:val="hybridMultilevel"/>
    <w:tmpl w:val="113E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A6073"/>
    <w:multiLevelType w:val="hybridMultilevel"/>
    <w:tmpl w:val="EE76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D0036"/>
    <w:multiLevelType w:val="hybridMultilevel"/>
    <w:tmpl w:val="8140E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F6081A"/>
    <w:multiLevelType w:val="hybridMultilevel"/>
    <w:tmpl w:val="A21C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02442F"/>
    <w:multiLevelType w:val="hybridMultilevel"/>
    <w:tmpl w:val="255E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064A0"/>
    <w:multiLevelType w:val="hybridMultilevel"/>
    <w:tmpl w:val="2232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6654A"/>
    <w:multiLevelType w:val="hybridMultilevel"/>
    <w:tmpl w:val="0570EC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449C7"/>
    <w:multiLevelType w:val="hybridMultilevel"/>
    <w:tmpl w:val="17FC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C6582"/>
    <w:multiLevelType w:val="hybridMultilevel"/>
    <w:tmpl w:val="6714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C3D0F"/>
    <w:multiLevelType w:val="hybridMultilevel"/>
    <w:tmpl w:val="3F645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C7755"/>
    <w:multiLevelType w:val="hybridMultilevel"/>
    <w:tmpl w:val="B3A44A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92042"/>
    <w:multiLevelType w:val="hybridMultilevel"/>
    <w:tmpl w:val="87C05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DF110E7"/>
    <w:multiLevelType w:val="hybridMultilevel"/>
    <w:tmpl w:val="C8D6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C4F20"/>
    <w:multiLevelType w:val="hybridMultilevel"/>
    <w:tmpl w:val="877C42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833C2"/>
    <w:multiLevelType w:val="hybridMultilevel"/>
    <w:tmpl w:val="A9ACB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73E50"/>
    <w:multiLevelType w:val="hybridMultilevel"/>
    <w:tmpl w:val="6EBC865E"/>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45B61D3E"/>
    <w:multiLevelType w:val="hybridMultilevel"/>
    <w:tmpl w:val="F9D4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D1282C"/>
    <w:multiLevelType w:val="hybridMultilevel"/>
    <w:tmpl w:val="9D36A1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E758D"/>
    <w:multiLevelType w:val="hybridMultilevel"/>
    <w:tmpl w:val="EDBE3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887E98"/>
    <w:multiLevelType w:val="hybridMultilevel"/>
    <w:tmpl w:val="AB50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C8344E"/>
    <w:multiLevelType w:val="hybridMultilevel"/>
    <w:tmpl w:val="467C6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46A2CF4"/>
    <w:multiLevelType w:val="hybridMultilevel"/>
    <w:tmpl w:val="7EA29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69011D2"/>
    <w:multiLevelType w:val="hybridMultilevel"/>
    <w:tmpl w:val="02EA3F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AB5399"/>
    <w:multiLevelType w:val="hybridMultilevel"/>
    <w:tmpl w:val="C638EC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A00515"/>
    <w:multiLevelType w:val="hybridMultilevel"/>
    <w:tmpl w:val="40FA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E4BA8"/>
    <w:multiLevelType w:val="hybridMultilevel"/>
    <w:tmpl w:val="5268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E1C8F"/>
    <w:multiLevelType w:val="hybridMultilevel"/>
    <w:tmpl w:val="855455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950537"/>
    <w:multiLevelType w:val="hybridMultilevel"/>
    <w:tmpl w:val="660665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8" w15:restartNumberingAfterBreak="0">
    <w:nsid w:val="60A97C26"/>
    <w:multiLevelType w:val="hybridMultilevel"/>
    <w:tmpl w:val="28B2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3962D1"/>
    <w:multiLevelType w:val="hybridMultilevel"/>
    <w:tmpl w:val="584A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44876"/>
    <w:multiLevelType w:val="hybridMultilevel"/>
    <w:tmpl w:val="D8F24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3950E8"/>
    <w:multiLevelType w:val="hybridMultilevel"/>
    <w:tmpl w:val="4818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177A84"/>
    <w:multiLevelType w:val="hybridMultilevel"/>
    <w:tmpl w:val="FBF0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415BD5"/>
    <w:multiLevelType w:val="hybridMultilevel"/>
    <w:tmpl w:val="A7F29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E64943"/>
    <w:multiLevelType w:val="hybridMultilevel"/>
    <w:tmpl w:val="7F6271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00255D"/>
    <w:multiLevelType w:val="hybridMultilevel"/>
    <w:tmpl w:val="590C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7104B"/>
    <w:multiLevelType w:val="hybridMultilevel"/>
    <w:tmpl w:val="36B65F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DE0C1A"/>
    <w:multiLevelType w:val="hybridMultilevel"/>
    <w:tmpl w:val="D192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F166B2"/>
    <w:multiLevelType w:val="hybridMultilevel"/>
    <w:tmpl w:val="EB8E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380EA5"/>
    <w:multiLevelType w:val="hybridMultilevel"/>
    <w:tmpl w:val="27A8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1"/>
  </w:num>
  <w:num w:numId="3">
    <w:abstractNumId w:val="1"/>
  </w:num>
  <w:num w:numId="4">
    <w:abstractNumId w:val="30"/>
  </w:num>
  <w:num w:numId="5">
    <w:abstractNumId w:val="31"/>
  </w:num>
  <w:num w:numId="6">
    <w:abstractNumId w:val="42"/>
  </w:num>
  <w:num w:numId="7">
    <w:abstractNumId w:val="29"/>
  </w:num>
  <w:num w:numId="8">
    <w:abstractNumId w:val="33"/>
  </w:num>
  <w:num w:numId="9">
    <w:abstractNumId w:val="28"/>
  </w:num>
  <w:num w:numId="10">
    <w:abstractNumId w:val="27"/>
  </w:num>
  <w:num w:numId="11">
    <w:abstractNumId w:val="43"/>
  </w:num>
  <w:num w:numId="12">
    <w:abstractNumId w:val="44"/>
  </w:num>
  <w:num w:numId="13">
    <w:abstractNumId w:val="2"/>
  </w:num>
  <w:num w:numId="14">
    <w:abstractNumId w:val="16"/>
  </w:num>
  <w:num w:numId="15">
    <w:abstractNumId w:val="34"/>
  </w:num>
  <w:num w:numId="16">
    <w:abstractNumId w:val="32"/>
  </w:num>
  <w:num w:numId="17">
    <w:abstractNumId w:val="37"/>
  </w:num>
  <w:num w:numId="18">
    <w:abstractNumId w:val="21"/>
  </w:num>
  <w:num w:numId="19">
    <w:abstractNumId w:val="5"/>
  </w:num>
  <w:num w:numId="20">
    <w:abstractNumId w:val="23"/>
  </w:num>
  <w:num w:numId="21">
    <w:abstractNumId w:val="4"/>
  </w:num>
  <w:num w:numId="22">
    <w:abstractNumId w:val="8"/>
  </w:num>
  <w:num w:numId="23">
    <w:abstractNumId w:val="47"/>
  </w:num>
  <w:num w:numId="24">
    <w:abstractNumId w:val="22"/>
  </w:num>
  <w:num w:numId="25">
    <w:abstractNumId w:val="19"/>
  </w:num>
  <w:num w:numId="26">
    <w:abstractNumId w:val="36"/>
  </w:num>
  <w:num w:numId="27">
    <w:abstractNumId w:val="46"/>
  </w:num>
  <w:num w:numId="28">
    <w:abstractNumId w:val="40"/>
  </w:num>
  <w:num w:numId="29">
    <w:abstractNumId w:val="35"/>
  </w:num>
  <w:num w:numId="30">
    <w:abstractNumId w:val="18"/>
  </w:num>
  <w:num w:numId="31">
    <w:abstractNumId w:val="6"/>
  </w:num>
  <w:num w:numId="32">
    <w:abstractNumId w:val="14"/>
  </w:num>
  <w:num w:numId="33">
    <w:abstractNumId w:val="49"/>
  </w:num>
  <w:num w:numId="34">
    <w:abstractNumId w:val="7"/>
  </w:num>
  <w:num w:numId="35">
    <w:abstractNumId w:val="15"/>
  </w:num>
  <w:num w:numId="36">
    <w:abstractNumId w:val="45"/>
  </w:num>
  <w:num w:numId="37">
    <w:abstractNumId w:val="17"/>
  </w:num>
  <w:num w:numId="38">
    <w:abstractNumId w:val="10"/>
  </w:num>
  <w:num w:numId="39">
    <w:abstractNumId w:val="25"/>
  </w:num>
  <w:num w:numId="40">
    <w:abstractNumId w:val="24"/>
  </w:num>
  <w:num w:numId="41">
    <w:abstractNumId w:val="39"/>
  </w:num>
  <w:num w:numId="42">
    <w:abstractNumId w:val="13"/>
  </w:num>
  <w:num w:numId="43">
    <w:abstractNumId w:val="38"/>
  </w:num>
  <w:num w:numId="44">
    <w:abstractNumId w:val="26"/>
  </w:num>
  <w:num w:numId="45">
    <w:abstractNumId w:val="12"/>
  </w:num>
  <w:num w:numId="46">
    <w:abstractNumId w:val="9"/>
  </w:num>
  <w:num w:numId="47">
    <w:abstractNumId w:val="0"/>
  </w:num>
  <w:num w:numId="48">
    <w:abstractNumId w:val="41"/>
  </w:num>
  <w:num w:numId="49">
    <w:abstractNumId w:val="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C7C"/>
    <w:rsid w:val="000005E4"/>
    <w:rsid w:val="00011F0E"/>
    <w:rsid w:val="0001450F"/>
    <w:rsid w:val="00042A09"/>
    <w:rsid w:val="000572CF"/>
    <w:rsid w:val="00057AAB"/>
    <w:rsid w:val="00060A81"/>
    <w:rsid w:val="00064CA0"/>
    <w:rsid w:val="00072684"/>
    <w:rsid w:val="000728ED"/>
    <w:rsid w:val="00092CBF"/>
    <w:rsid w:val="00096A46"/>
    <w:rsid w:val="000A1FBE"/>
    <w:rsid w:val="000A4291"/>
    <w:rsid w:val="000A4A30"/>
    <w:rsid w:val="000B427D"/>
    <w:rsid w:val="000C16A4"/>
    <w:rsid w:val="000C1FD5"/>
    <w:rsid w:val="000D218E"/>
    <w:rsid w:val="000F3098"/>
    <w:rsid w:val="000F5AA6"/>
    <w:rsid w:val="000F6AA3"/>
    <w:rsid w:val="00116E89"/>
    <w:rsid w:val="001203D5"/>
    <w:rsid w:val="00121522"/>
    <w:rsid w:val="00127FAA"/>
    <w:rsid w:val="001346A4"/>
    <w:rsid w:val="00136673"/>
    <w:rsid w:val="001373DE"/>
    <w:rsid w:val="00137A34"/>
    <w:rsid w:val="0014361E"/>
    <w:rsid w:val="0015258D"/>
    <w:rsid w:val="001551B0"/>
    <w:rsid w:val="001554C0"/>
    <w:rsid w:val="00155771"/>
    <w:rsid w:val="00161EDC"/>
    <w:rsid w:val="00182B24"/>
    <w:rsid w:val="00182F4D"/>
    <w:rsid w:val="001867BB"/>
    <w:rsid w:val="0018753E"/>
    <w:rsid w:val="00195E98"/>
    <w:rsid w:val="001A3607"/>
    <w:rsid w:val="001B271B"/>
    <w:rsid w:val="001B576D"/>
    <w:rsid w:val="001C57E4"/>
    <w:rsid w:val="001D2223"/>
    <w:rsid w:val="001E0B28"/>
    <w:rsid w:val="001E1759"/>
    <w:rsid w:val="001E6058"/>
    <w:rsid w:val="00212590"/>
    <w:rsid w:val="00213498"/>
    <w:rsid w:val="00214A50"/>
    <w:rsid w:val="00216AA0"/>
    <w:rsid w:val="00217721"/>
    <w:rsid w:val="00223518"/>
    <w:rsid w:val="00226364"/>
    <w:rsid w:val="002300DE"/>
    <w:rsid w:val="00230268"/>
    <w:rsid w:val="00231246"/>
    <w:rsid w:val="00231AE5"/>
    <w:rsid w:val="002325F5"/>
    <w:rsid w:val="00240186"/>
    <w:rsid w:val="002445FC"/>
    <w:rsid w:val="00257BD5"/>
    <w:rsid w:val="00270D27"/>
    <w:rsid w:val="0028297D"/>
    <w:rsid w:val="0028362C"/>
    <w:rsid w:val="0028762A"/>
    <w:rsid w:val="002910E4"/>
    <w:rsid w:val="002B1730"/>
    <w:rsid w:val="002D2D7C"/>
    <w:rsid w:val="002E26B3"/>
    <w:rsid w:val="002F0C6C"/>
    <w:rsid w:val="002F744F"/>
    <w:rsid w:val="003174B0"/>
    <w:rsid w:val="00317552"/>
    <w:rsid w:val="00322B5E"/>
    <w:rsid w:val="00333EA4"/>
    <w:rsid w:val="003351D0"/>
    <w:rsid w:val="003354B6"/>
    <w:rsid w:val="00336A0F"/>
    <w:rsid w:val="00351E6F"/>
    <w:rsid w:val="003528E7"/>
    <w:rsid w:val="00376577"/>
    <w:rsid w:val="00383E2B"/>
    <w:rsid w:val="00385DAB"/>
    <w:rsid w:val="00392BB1"/>
    <w:rsid w:val="003A166C"/>
    <w:rsid w:val="003A2273"/>
    <w:rsid w:val="003B0039"/>
    <w:rsid w:val="003B1BFF"/>
    <w:rsid w:val="003C003E"/>
    <w:rsid w:val="003E5023"/>
    <w:rsid w:val="003F0CE4"/>
    <w:rsid w:val="003F3164"/>
    <w:rsid w:val="003F53A4"/>
    <w:rsid w:val="00415A07"/>
    <w:rsid w:val="00417FA2"/>
    <w:rsid w:val="00424DEB"/>
    <w:rsid w:val="00430A89"/>
    <w:rsid w:val="004417E3"/>
    <w:rsid w:val="00445495"/>
    <w:rsid w:val="004466DD"/>
    <w:rsid w:val="00452AB8"/>
    <w:rsid w:val="00460F31"/>
    <w:rsid w:val="00461783"/>
    <w:rsid w:val="00461AC5"/>
    <w:rsid w:val="00474B0D"/>
    <w:rsid w:val="00475167"/>
    <w:rsid w:val="004A70C9"/>
    <w:rsid w:val="004C00DB"/>
    <w:rsid w:val="004C41BF"/>
    <w:rsid w:val="004C4919"/>
    <w:rsid w:val="004E01E2"/>
    <w:rsid w:val="004E4A9C"/>
    <w:rsid w:val="004F0208"/>
    <w:rsid w:val="004F1461"/>
    <w:rsid w:val="004F64EF"/>
    <w:rsid w:val="004F79F6"/>
    <w:rsid w:val="005034B2"/>
    <w:rsid w:val="00514AB8"/>
    <w:rsid w:val="00515808"/>
    <w:rsid w:val="005211CD"/>
    <w:rsid w:val="005233D1"/>
    <w:rsid w:val="00525EE8"/>
    <w:rsid w:val="005278FF"/>
    <w:rsid w:val="00550BAA"/>
    <w:rsid w:val="0055791D"/>
    <w:rsid w:val="00564B99"/>
    <w:rsid w:val="00566980"/>
    <w:rsid w:val="00567C42"/>
    <w:rsid w:val="005708F5"/>
    <w:rsid w:val="00574846"/>
    <w:rsid w:val="005843D6"/>
    <w:rsid w:val="00586ED1"/>
    <w:rsid w:val="00587A53"/>
    <w:rsid w:val="005907B3"/>
    <w:rsid w:val="00592490"/>
    <w:rsid w:val="0059521F"/>
    <w:rsid w:val="005A3339"/>
    <w:rsid w:val="005A41AE"/>
    <w:rsid w:val="005A5ADE"/>
    <w:rsid w:val="005B0B7A"/>
    <w:rsid w:val="005B3BB0"/>
    <w:rsid w:val="005B6E87"/>
    <w:rsid w:val="005D1FF9"/>
    <w:rsid w:val="005F3D34"/>
    <w:rsid w:val="005F5A57"/>
    <w:rsid w:val="0061033D"/>
    <w:rsid w:val="00617B08"/>
    <w:rsid w:val="00620245"/>
    <w:rsid w:val="00621F66"/>
    <w:rsid w:val="00627153"/>
    <w:rsid w:val="00636537"/>
    <w:rsid w:val="006368F0"/>
    <w:rsid w:val="00663B2F"/>
    <w:rsid w:val="006652BA"/>
    <w:rsid w:val="00672A5D"/>
    <w:rsid w:val="006754CE"/>
    <w:rsid w:val="00675EDA"/>
    <w:rsid w:val="00677689"/>
    <w:rsid w:val="00690608"/>
    <w:rsid w:val="00694A5A"/>
    <w:rsid w:val="006A4CAA"/>
    <w:rsid w:val="006B5DA5"/>
    <w:rsid w:val="006F1AA5"/>
    <w:rsid w:val="006F31E9"/>
    <w:rsid w:val="00706B47"/>
    <w:rsid w:val="007108F5"/>
    <w:rsid w:val="00711223"/>
    <w:rsid w:val="0072169A"/>
    <w:rsid w:val="00727D23"/>
    <w:rsid w:val="007341A2"/>
    <w:rsid w:val="00740A9E"/>
    <w:rsid w:val="0075431B"/>
    <w:rsid w:val="00754B2A"/>
    <w:rsid w:val="0076065C"/>
    <w:rsid w:val="00780146"/>
    <w:rsid w:val="007842CA"/>
    <w:rsid w:val="00790332"/>
    <w:rsid w:val="007918D0"/>
    <w:rsid w:val="0079299D"/>
    <w:rsid w:val="00794A17"/>
    <w:rsid w:val="007A4847"/>
    <w:rsid w:val="007B51F1"/>
    <w:rsid w:val="007C2C5C"/>
    <w:rsid w:val="007C62A5"/>
    <w:rsid w:val="007D0B9A"/>
    <w:rsid w:val="007D1A0E"/>
    <w:rsid w:val="007D3548"/>
    <w:rsid w:val="007E048A"/>
    <w:rsid w:val="007E446C"/>
    <w:rsid w:val="007E7E3D"/>
    <w:rsid w:val="007E7EED"/>
    <w:rsid w:val="007F4F8B"/>
    <w:rsid w:val="00807161"/>
    <w:rsid w:val="0082557B"/>
    <w:rsid w:val="00845995"/>
    <w:rsid w:val="00846B39"/>
    <w:rsid w:val="008479E9"/>
    <w:rsid w:val="00847F87"/>
    <w:rsid w:val="0085302B"/>
    <w:rsid w:val="008811D0"/>
    <w:rsid w:val="00891F47"/>
    <w:rsid w:val="00894F84"/>
    <w:rsid w:val="008971FC"/>
    <w:rsid w:val="008B204F"/>
    <w:rsid w:val="008B2667"/>
    <w:rsid w:val="008B7683"/>
    <w:rsid w:val="008C54C6"/>
    <w:rsid w:val="008D11EB"/>
    <w:rsid w:val="008F7646"/>
    <w:rsid w:val="00905D40"/>
    <w:rsid w:val="00906583"/>
    <w:rsid w:val="0091573F"/>
    <w:rsid w:val="0092043F"/>
    <w:rsid w:val="00926149"/>
    <w:rsid w:val="009307B1"/>
    <w:rsid w:val="00931C93"/>
    <w:rsid w:val="00951E69"/>
    <w:rsid w:val="009632C8"/>
    <w:rsid w:val="00965B91"/>
    <w:rsid w:val="0098031E"/>
    <w:rsid w:val="00982452"/>
    <w:rsid w:val="00984F67"/>
    <w:rsid w:val="0099763D"/>
    <w:rsid w:val="009A14A5"/>
    <w:rsid w:val="009A23EE"/>
    <w:rsid w:val="009C6322"/>
    <w:rsid w:val="009D6D06"/>
    <w:rsid w:val="00A01FA3"/>
    <w:rsid w:val="00A263B8"/>
    <w:rsid w:val="00A269AE"/>
    <w:rsid w:val="00A3755D"/>
    <w:rsid w:val="00A42B01"/>
    <w:rsid w:val="00A46189"/>
    <w:rsid w:val="00A4680C"/>
    <w:rsid w:val="00A6496F"/>
    <w:rsid w:val="00A654BF"/>
    <w:rsid w:val="00A816E5"/>
    <w:rsid w:val="00A85C92"/>
    <w:rsid w:val="00A90AF1"/>
    <w:rsid w:val="00AA108B"/>
    <w:rsid w:val="00AB3CDC"/>
    <w:rsid w:val="00AB59A7"/>
    <w:rsid w:val="00AB7ACD"/>
    <w:rsid w:val="00AD397A"/>
    <w:rsid w:val="00AD4224"/>
    <w:rsid w:val="00AD6794"/>
    <w:rsid w:val="00AD744E"/>
    <w:rsid w:val="00AE599C"/>
    <w:rsid w:val="00AF438F"/>
    <w:rsid w:val="00B108B6"/>
    <w:rsid w:val="00B163D1"/>
    <w:rsid w:val="00B22EC1"/>
    <w:rsid w:val="00B26121"/>
    <w:rsid w:val="00B62EA7"/>
    <w:rsid w:val="00B71E02"/>
    <w:rsid w:val="00B84C4F"/>
    <w:rsid w:val="00B906CF"/>
    <w:rsid w:val="00B942D0"/>
    <w:rsid w:val="00BA1697"/>
    <w:rsid w:val="00BB2A80"/>
    <w:rsid w:val="00BC507C"/>
    <w:rsid w:val="00BD0ED4"/>
    <w:rsid w:val="00BD3E8F"/>
    <w:rsid w:val="00BD71E3"/>
    <w:rsid w:val="00BE3B18"/>
    <w:rsid w:val="00C02BC1"/>
    <w:rsid w:val="00C11530"/>
    <w:rsid w:val="00C32F5E"/>
    <w:rsid w:val="00C419A5"/>
    <w:rsid w:val="00C55930"/>
    <w:rsid w:val="00C7391D"/>
    <w:rsid w:val="00C76A2B"/>
    <w:rsid w:val="00C82DC9"/>
    <w:rsid w:val="00C85A82"/>
    <w:rsid w:val="00C9112B"/>
    <w:rsid w:val="00CB11C4"/>
    <w:rsid w:val="00CC4D7F"/>
    <w:rsid w:val="00CD3786"/>
    <w:rsid w:val="00CE0709"/>
    <w:rsid w:val="00CF2930"/>
    <w:rsid w:val="00CF3089"/>
    <w:rsid w:val="00CF38E3"/>
    <w:rsid w:val="00CF770C"/>
    <w:rsid w:val="00D07858"/>
    <w:rsid w:val="00D07AFC"/>
    <w:rsid w:val="00D20B89"/>
    <w:rsid w:val="00D277CB"/>
    <w:rsid w:val="00D321C9"/>
    <w:rsid w:val="00D3377F"/>
    <w:rsid w:val="00D34A08"/>
    <w:rsid w:val="00D521A0"/>
    <w:rsid w:val="00D552AC"/>
    <w:rsid w:val="00D60FF5"/>
    <w:rsid w:val="00D72B1C"/>
    <w:rsid w:val="00D809D1"/>
    <w:rsid w:val="00D90960"/>
    <w:rsid w:val="00D9158A"/>
    <w:rsid w:val="00D97508"/>
    <w:rsid w:val="00DA59EE"/>
    <w:rsid w:val="00DB30E2"/>
    <w:rsid w:val="00DC5803"/>
    <w:rsid w:val="00DD291B"/>
    <w:rsid w:val="00DD38A3"/>
    <w:rsid w:val="00DD4C4E"/>
    <w:rsid w:val="00E10068"/>
    <w:rsid w:val="00E216E5"/>
    <w:rsid w:val="00E2378E"/>
    <w:rsid w:val="00E46186"/>
    <w:rsid w:val="00E46E95"/>
    <w:rsid w:val="00E57ABA"/>
    <w:rsid w:val="00E700B2"/>
    <w:rsid w:val="00E73D71"/>
    <w:rsid w:val="00E92CDC"/>
    <w:rsid w:val="00EA3EDC"/>
    <w:rsid w:val="00EB32A2"/>
    <w:rsid w:val="00EC38B7"/>
    <w:rsid w:val="00EE615E"/>
    <w:rsid w:val="00EF2302"/>
    <w:rsid w:val="00EF3C7C"/>
    <w:rsid w:val="00F26938"/>
    <w:rsid w:val="00F27CE7"/>
    <w:rsid w:val="00F3290F"/>
    <w:rsid w:val="00F334A4"/>
    <w:rsid w:val="00F3761F"/>
    <w:rsid w:val="00F435EE"/>
    <w:rsid w:val="00F72EE7"/>
    <w:rsid w:val="00F855A2"/>
    <w:rsid w:val="00FA208C"/>
    <w:rsid w:val="00FB0642"/>
    <w:rsid w:val="00FC630D"/>
    <w:rsid w:val="00FE7468"/>
    <w:rsid w:val="00FF09F9"/>
    <w:rsid w:val="43F89781"/>
    <w:rsid w:val="6ACE9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CBA66"/>
  <w15:docId w15:val="{90A27EF2-85D5-43A4-8591-B0769868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7B1"/>
    <w:pPr>
      <w:ind w:left="720"/>
      <w:contextualSpacing/>
    </w:pPr>
  </w:style>
  <w:style w:type="paragraph" w:styleId="BalloonText">
    <w:name w:val="Balloon Text"/>
    <w:basedOn w:val="Normal"/>
    <w:link w:val="BalloonTextChar"/>
    <w:uiPriority w:val="99"/>
    <w:semiHidden/>
    <w:unhideWhenUsed/>
    <w:rsid w:val="00187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53E"/>
    <w:rPr>
      <w:rFonts w:ascii="Tahoma" w:hAnsi="Tahoma" w:cs="Tahoma"/>
      <w:sz w:val="16"/>
      <w:szCs w:val="16"/>
    </w:rPr>
  </w:style>
  <w:style w:type="table" w:styleId="TableGrid">
    <w:name w:val="Table Grid"/>
    <w:basedOn w:val="TableNormal"/>
    <w:uiPriority w:val="59"/>
    <w:rsid w:val="00D20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4680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80C"/>
  </w:style>
  <w:style w:type="paragraph" w:styleId="Footer">
    <w:name w:val="footer"/>
    <w:basedOn w:val="Normal"/>
    <w:link w:val="FooterChar"/>
    <w:uiPriority w:val="99"/>
    <w:unhideWhenUsed/>
    <w:rsid w:val="00A46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80C"/>
  </w:style>
  <w:style w:type="table" w:customStyle="1" w:styleId="LightShading1">
    <w:name w:val="Light Shading1"/>
    <w:basedOn w:val="TableNormal"/>
    <w:uiPriority w:val="60"/>
    <w:rsid w:val="0098245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8245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EA3EDC"/>
    <w:pPr>
      <w:autoSpaceDE w:val="0"/>
      <w:autoSpaceDN w:val="0"/>
      <w:adjustRightInd w:val="0"/>
      <w:spacing w:after="0" w:line="240" w:lineRule="auto"/>
    </w:pPr>
    <w:rPr>
      <w:rFonts w:ascii="LDCHNC+TimesNewRoman" w:hAnsi="LDCHNC+TimesNewRoman" w:cs="LDCHNC+TimesNewRoman"/>
      <w:color w:val="000000"/>
      <w:sz w:val="24"/>
      <w:szCs w:val="24"/>
    </w:rPr>
  </w:style>
  <w:style w:type="character" w:styleId="Hyperlink">
    <w:name w:val="Hyperlink"/>
    <w:basedOn w:val="DefaultParagraphFont"/>
    <w:uiPriority w:val="99"/>
    <w:unhideWhenUsed/>
    <w:rsid w:val="00706B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www.dltk-teach.com" TargetMode="External"/><Relationship Id="rId47" Type="http://schemas.openxmlformats.org/officeDocument/2006/relationships/hyperlink" Target="http://www.edhelper.com/visual_skills.htm" TargetMode="External"/><Relationship Id="rId63" Type="http://schemas.openxmlformats.org/officeDocument/2006/relationships/image" Target="media/image32.png"/><Relationship Id="rId68"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capitalhealth.ca/especiallyfor/otonhand/handdominance.htm" TargetMode="External"/><Relationship Id="rId37" Type="http://schemas.openxmlformats.org/officeDocument/2006/relationships/hyperlink" Target="http://www.firststrokeshandwriting.com" TargetMode="External"/><Relationship Id="rId40" Type="http://schemas.openxmlformats.org/officeDocument/2006/relationships/hyperlink" Target="http://www.ldonline.org" TargetMode="External"/><Relationship Id="rId45" Type="http://schemas.openxmlformats.org/officeDocument/2006/relationships/hyperlink" Target="http://www.skillsforlearning.net"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hwtears.com" TargetMode="External"/><Relationship Id="rId43" Type="http://schemas.openxmlformats.org/officeDocument/2006/relationships/hyperlink" Target="http://www.hanedness.org" TargetMode="External"/><Relationship Id="rId48" Type="http://schemas.openxmlformats.org/officeDocument/2006/relationships/hyperlink" Target="http://www.yourtherapysource.com" TargetMode="Externa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yperlink" Target="http://www.otplan.co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handedness.org/action/leftwrite.html" TargetMode="External"/><Relationship Id="rId38" Type="http://schemas.openxmlformats.org/officeDocument/2006/relationships/hyperlink" Target="http://www.handwritinghelpforkids.com" TargetMode="External"/><Relationship Id="rId46" Type="http://schemas.openxmlformats.org/officeDocument/2006/relationships/hyperlink" Target="http://www.canchild.ca" TargetMode="Externa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hyperlink" Target="http://www.peterson-handwriting.com"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callirobics.com" TargetMode="External"/><Relationship Id="rId49" Type="http://schemas.openxmlformats.org/officeDocument/2006/relationships/hyperlink" Target="http://www.make-the-grade-ot.com"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www.ldonline.org" TargetMode="External"/><Relationship Id="rId52" Type="http://schemas.openxmlformats.org/officeDocument/2006/relationships/hyperlink" Target="http://www.getreadyforschool.com" TargetMode="External"/><Relationship Id="rId60" Type="http://schemas.openxmlformats.org/officeDocument/2006/relationships/image" Target="media/image29.pn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handwritinginterestgroup.org.uk" TargetMode="External"/><Relationship Id="rId34" Type="http://schemas.openxmlformats.org/officeDocument/2006/relationships/hyperlink" Target="http://www.supinationwatsu.com/articles/HandDominance.pdf" TargetMode="External"/><Relationship Id="rId50" Type="http://schemas.openxmlformats.org/officeDocument/2006/relationships/hyperlink" Target="http://www.therapyfunzone.com" TargetMode="External"/><Relationship Id="rId5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F2B647AC0D0F4CB17EFE802F156A60" ma:contentTypeVersion="0" ma:contentTypeDescription="Create a new document." ma:contentTypeScope="" ma:versionID="cd4974b585003eef5a95d32f1bd8797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57B90-5C4E-452A-AFAF-77EB5714475B}">
  <ds:schemaRefs>
    <ds:schemaRef ds:uri="http://schemas.microsoft.com/sharepoint/v3/contenttype/forms"/>
  </ds:schemaRefs>
</ds:datastoreItem>
</file>

<file path=customXml/itemProps2.xml><?xml version="1.0" encoding="utf-8"?>
<ds:datastoreItem xmlns:ds="http://schemas.openxmlformats.org/officeDocument/2006/customXml" ds:itemID="{BE48478A-F51A-4CE6-A301-3E97DE8068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03D8F-D773-451E-9E67-92965ADCE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B10D1C1-97B5-4258-B576-35E5C2495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5658</Words>
  <Characters>32251</Characters>
  <Application>Microsoft Office Word</Application>
  <DocSecurity>0</DocSecurity>
  <Lines>268</Lines>
  <Paragraphs>75</Paragraphs>
  <ScaleCrop>false</ScaleCrop>
  <Company>Administrator</Company>
  <LinksUpToDate>false</LinksUpToDate>
  <CharactersWithSpaces>37834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C-Stal</dc:creator>
  <cp:lastModifiedBy>Clerical Inclusive Education (Palma)</cp:lastModifiedBy>
  <cp:revision>3</cp:revision>
  <dcterms:created xsi:type="dcterms:W3CDTF">2023-01-17T21:14:00Z</dcterms:created>
  <dcterms:modified xsi:type="dcterms:W3CDTF">2023-01-17T21:14:00Z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0x010100BAF2B647AC0D0F4CB17EFE802F156A60</vt:lpwstr>
  </property>
</Properties>
</file>