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EB2" w:rsidRPr="00A1664C" w:rsidRDefault="00B25B70" w:rsidP="00B25B70">
      <w:pPr>
        <w:jc w:val="center"/>
        <w:rPr>
          <w:sz w:val="32"/>
          <w:szCs w:val="32"/>
        </w:rPr>
      </w:pPr>
      <w:r w:rsidRPr="00A1664C">
        <w:rPr>
          <w:sz w:val="32"/>
          <w:szCs w:val="32"/>
        </w:rPr>
        <w:t>Flexible Seating</w:t>
      </w:r>
      <w:r w:rsidR="008E7375">
        <w:rPr>
          <w:sz w:val="32"/>
          <w:szCs w:val="32"/>
        </w:rPr>
        <w:t xml:space="preserve"> Options</w:t>
      </w:r>
    </w:p>
    <w:p w:rsidR="00B25B70" w:rsidRPr="00963962" w:rsidRDefault="008F26CC" w:rsidP="00B25B70">
      <w:pPr>
        <w:rPr>
          <w:sz w:val="24"/>
          <w:szCs w:val="24"/>
        </w:rPr>
      </w:pPr>
      <w:r w:rsidRPr="00963962">
        <w:rPr>
          <w:sz w:val="24"/>
          <w:szCs w:val="24"/>
        </w:rPr>
        <w:t>We are all fully aware of how much more productive we can be when our workp</w:t>
      </w:r>
      <w:r w:rsidR="00333553" w:rsidRPr="00963962">
        <w:rPr>
          <w:sz w:val="24"/>
          <w:szCs w:val="24"/>
        </w:rPr>
        <w:t xml:space="preserve">lace is </w:t>
      </w:r>
      <w:r w:rsidR="00102E57" w:rsidRPr="00963962">
        <w:rPr>
          <w:sz w:val="24"/>
          <w:szCs w:val="24"/>
        </w:rPr>
        <w:t xml:space="preserve">comfortable and </w:t>
      </w:r>
      <w:r w:rsidR="00333553" w:rsidRPr="00963962">
        <w:rPr>
          <w:sz w:val="24"/>
          <w:szCs w:val="24"/>
        </w:rPr>
        <w:t xml:space="preserve">set up to suit our needs.  The same is true for our students. </w:t>
      </w:r>
      <w:r w:rsidRPr="00963962">
        <w:rPr>
          <w:sz w:val="24"/>
          <w:szCs w:val="24"/>
        </w:rPr>
        <w:t xml:space="preserve"> </w:t>
      </w:r>
      <w:r w:rsidR="00B25B70" w:rsidRPr="00963962">
        <w:rPr>
          <w:sz w:val="24"/>
          <w:szCs w:val="24"/>
        </w:rPr>
        <w:t>Having flexible seating options</w:t>
      </w:r>
      <w:r w:rsidR="003831B9" w:rsidRPr="00963962">
        <w:rPr>
          <w:sz w:val="24"/>
          <w:szCs w:val="24"/>
        </w:rPr>
        <w:t xml:space="preserve"> </w:t>
      </w:r>
      <w:r w:rsidR="00333553" w:rsidRPr="00963962">
        <w:rPr>
          <w:sz w:val="24"/>
          <w:szCs w:val="24"/>
        </w:rPr>
        <w:t>in the classroom provides students with choice</w:t>
      </w:r>
      <w:r w:rsidR="00A1664C" w:rsidRPr="00963962">
        <w:rPr>
          <w:sz w:val="24"/>
          <w:szCs w:val="24"/>
        </w:rPr>
        <w:t>, empowerment</w:t>
      </w:r>
      <w:r w:rsidR="003831B9" w:rsidRPr="00963962">
        <w:rPr>
          <w:sz w:val="24"/>
          <w:szCs w:val="24"/>
        </w:rPr>
        <w:t xml:space="preserve">, </w:t>
      </w:r>
      <w:r w:rsidR="00994573" w:rsidRPr="00963962">
        <w:rPr>
          <w:sz w:val="24"/>
          <w:szCs w:val="24"/>
        </w:rPr>
        <w:t xml:space="preserve">improved </w:t>
      </w:r>
      <w:r w:rsidR="003831B9" w:rsidRPr="00963962">
        <w:rPr>
          <w:sz w:val="24"/>
          <w:szCs w:val="24"/>
        </w:rPr>
        <w:t>physical hea</w:t>
      </w:r>
      <w:r w:rsidR="00A1664C" w:rsidRPr="00963962">
        <w:rPr>
          <w:sz w:val="24"/>
          <w:szCs w:val="24"/>
        </w:rPr>
        <w:t>lth associated with moveme</w:t>
      </w:r>
      <w:r w:rsidRPr="00963962">
        <w:rPr>
          <w:sz w:val="24"/>
          <w:szCs w:val="24"/>
        </w:rPr>
        <w:t>nt</w:t>
      </w:r>
      <w:r w:rsidR="005158A1" w:rsidRPr="00963962">
        <w:rPr>
          <w:sz w:val="24"/>
          <w:szCs w:val="24"/>
        </w:rPr>
        <w:t>, increased engagement/focus</w:t>
      </w:r>
      <w:r w:rsidRPr="00963962">
        <w:rPr>
          <w:sz w:val="24"/>
          <w:szCs w:val="24"/>
        </w:rPr>
        <w:t xml:space="preserve"> and sensory advantages.  The</w:t>
      </w:r>
      <w:r w:rsidR="00A1664C" w:rsidRPr="00963962">
        <w:rPr>
          <w:sz w:val="24"/>
          <w:szCs w:val="24"/>
        </w:rPr>
        <w:t xml:space="preserve"> sensory advantages include being able to sit/work</w:t>
      </w:r>
      <w:r w:rsidR="003831B9" w:rsidRPr="00963962">
        <w:rPr>
          <w:sz w:val="24"/>
          <w:szCs w:val="24"/>
        </w:rPr>
        <w:t xml:space="preserve"> away from </w:t>
      </w:r>
      <w:r w:rsidR="00A1664C" w:rsidRPr="00963962">
        <w:rPr>
          <w:sz w:val="24"/>
          <w:szCs w:val="24"/>
        </w:rPr>
        <w:t xml:space="preserve">the </w:t>
      </w:r>
      <w:r w:rsidR="003831B9" w:rsidRPr="00963962">
        <w:rPr>
          <w:sz w:val="24"/>
          <w:szCs w:val="24"/>
        </w:rPr>
        <w:t>group</w:t>
      </w:r>
      <w:r w:rsidR="00A1664C" w:rsidRPr="00963962">
        <w:rPr>
          <w:sz w:val="24"/>
          <w:szCs w:val="24"/>
        </w:rPr>
        <w:t xml:space="preserve"> to reduce noise/touch/smells/distractions</w:t>
      </w:r>
      <w:r w:rsidR="003831B9" w:rsidRPr="00963962">
        <w:rPr>
          <w:sz w:val="24"/>
          <w:szCs w:val="24"/>
        </w:rPr>
        <w:t xml:space="preserve">, </w:t>
      </w:r>
      <w:r w:rsidR="00A1664C" w:rsidRPr="00963962">
        <w:rPr>
          <w:sz w:val="24"/>
          <w:szCs w:val="24"/>
        </w:rPr>
        <w:t>being able to vary</w:t>
      </w:r>
      <w:r w:rsidR="003831B9" w:rsidRPr="00963962">
        <w:rPr>
          <w:sz w:val="24"/>
          <w:szCs w:val="24"/>
        </w:rPr>
        <w:t xml:space="preserve"> body position</w:t>
      </w:r>
      <w:r w:rsidR="00333553" w:rsidRPr="00963962">
        <w:rPr>
          <w:sz w:val="24"/>
          <w:szCs w:val="24"/>
        </w:rPr>
        <w:t xml:space="preserve"> as needed</w:t>
      </w:r>
      <w:r w:rsidR="003831B9" w:rsidRPr="00963962">
        <w:rPr>
          <w:sz w:val="24"/>
          <w:szCs w:val="24"/>
        </w:rPr>
        <w:t xml:space="preserve">, </w:t>
      </w:r>
      <w:r w:rsidR="00A1664C" w:rsidRPr="00963962">
        <w:rPr>
          <w:sz w:val="24"/>
          <w:szCs w:val="24"/>
        </w:rPr>
        <w:t xml:space="preserve">the </w:t>
      </w:r>
      <w:r w:rsidR="003831B9" w:rsidRPr="00963962">
        <w:rPr>
          <w:sz w:val="24"/>
          <w:szCs w:val="24"/>
        </w:rPr>
        <w:t>opportunity to fidget</w:t>
      </w:r>
      <w:r w:rsidR="00A1664C" w:rsidRPr="00963962">
        <w:rPr>
          <w:sz w:val="24"/>
          <w:szCs w:val="24"/>
        </w:rPr>
        <w:t xml:space="preserve"> without distracting others</w:t>
      </w:r>
      <w:r w:rsidRPr="00963962">
        <w:rPr>
          <w:sz w:val="24"/>
          <w:szCs w:val="24"/>
        </w:rPr>
        <w:t>,</w:t>
      </w:r>
      <w:r w:rsidR="00A1664C" w:rsidRPr="00963962">
        <w:rPr>
          <w:sz w:val="24"/>
          <w:szCs w:val="24"/>
        </w:rPr>
        <w:t xml:space="preserve"> and the opportunity to take advantage of deep pressure touch</w:t>
      </w:r>
      <w:r w:rsidR="00B25B70" w:rsidRPr="00963962">
        <w:rPr>
          <w:sz w:val="24"/>
          <w:szCs w:val="24"/>
        </w:rPr>
        <w:t xml:space="preserve">. </w:t>
      </w:r>
      <w:r w:rsidRPr="00963962">
        <w:rPr>
          <w:sz w:val="24"/>
          <w:szCs w:val="24"/>
        </w:rPr>
        <w:t xml:space="preserve"> </w:t>
      </w:r>
    </w:p>
    <w:p w:rsidR="00B25B70" w:rsidRDefault="008E7375" w:rsidP="00B25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3175</wp:posOffset>
            </wp:positionV>
            <wp:extent cx="2387600" cy="1799653"/>
            <wp:effectExtent l="0" t="0" r="0" b="0"/>
            <wp:wrapNone/>
            <wp:docPr id="6" name="Picture 6" descr="Teaching With a Mountain View: Flexible Seating Ref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ing With a Mountain View: Flexible Seating Reflec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28575</wp:posOffset>
            </wp:positionV>
            <wp:extent cx="2619375" cy="1746250"/>
            <wp:effectExtent l="0" t="0" r="9525" b="6350"/>
            <wp:wrapNone/>
            <wp:docPr id="2" name="Picture 2" descr="A colorful classroom with couches, collapsible desks, and scoop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lorful classroom with couches, collapsible desks, and scoop chai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877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3175</wp:posOffset>
            </wp:positionV>
            <wp:extent cx="2451100" cy="1840210"/>
            <wp:effectExtent l="0" t="0" r="6350" b="8255"/>
            <wp:wrapNone/>
            <wp:docPr id="3" name="Picture 3" descr="Moyers’s students have a range of table heights to choose from, a common feature of flexible classrooms. The tennis balls on the central table’s legs make it both easier and quieter to move the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yers’s students have a range of table heights to choose from, a common feature of flexible classrooms. The tennis balls on the central table’s legs make it both easier and quieter to move the t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4C">
        <w:rPr>
          <w:sz w:val="28"/>
          <w:szCs w:val="28"/>
        </w:rPr>
        <w:t xml:space="preserve"> </w:t>
      </w:r>
    </w:p>
    <w:p w:rsidR="003450B2" w:rsidRDefault="003450B2" w:rsidP="00B25B70">
      <w:pPr>
        <w:rPr>
          <w:sz w:val="28"/>
          <w:szCs w:val="28"/>
        </w:rPr>
      </w:pPr>
    </w:p>
    <w:p w:rsidR="003450B2" w:rsidRDefault="003450B2" w:rsidP="00B25B7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31B9" w:rsidRDefault="003831B9" w:rsidP="00B25B70">
      <w:pPr>
        <w:rPr>
          <w:sz w:val="28"/>
          <w:szCs w:val="28"/>
        </w:rPr>
      </w:pPr>
    </w:p>
    <w:p w:rsidR="00B25B70" w:rsidRDefault="008E7375" w:rsidP="00B25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4502149</wp:posOffset>
            </wp:positionH>
            <wp:positionV relativeFrom="paragraph">
              <wp:posOffset>236220</wp:posOffset>
            </wp:positionV>
            <wp:extent cx="3097561" cy="1587500"/>
            <wp:effectExtent l="0" t="0" r="7620" b="0"/>
            <wp:wrapNone/>
            <wp:docPr id="22" name="Picture 22" descr="Bouncy Balls &amp; Tippy Stools — How Flexible Seating at Louisi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uncy Balls &amp; Tippy Stools — How Flexible Seating at Louisian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35" cy="15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65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1051802</wp:posOffset>
            </wp:positionH>
            <wp:positionV relativeFrom="paragraph">
              <wp:posOffset>191770</wp:posOffset>
            </wp:positionV>
            <wp:extent cx="2829318" cy="1593850"/>
            <wp:effectExtent l="0" t="0" r="9525" b="6350"/>
            <wp:wrapNone/>
            <wp:docPr id="20" name="Picture 20" descr="16 Awesome Flexible-Seating Classrooms That'll Blow Your Teacher M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 Awesome Flexible-Seating Classrooms That'll Blow Your Teacher Mi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77" cy="15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386" w:rsidRDefault="00280386" w:rsidP="00B25B70">
      <w:pPr>
        <w:rPr>
          <w:sz w:val="32"/>
          <w:szCs w:val="32"/>
        </w:rPr>
      </w:pPr>
    </w:p>
    <w:p w:rsidR="0063565F" w:rsidRDefault="0063565F" w:rsidP="00B25B70">
      <w:pPr>
        <w:rPr>
          <w:sz w:val="32"/>
          <w:szCs w:val="32"/>
        </w:rPr>
      </w:pPr>
    </w:p>
    <w:p w:rsidR="005158A1" w:rsidRDefault="005158A1" w:rsidP="00B25B70">
      <w:pPr>
        <w:rPr>
          <w:sz w:val="28"/>
          <w:szCs w:val="28"/>
        </w:rPr>
      </w:pPr>
    </w:p>
    <w:p w:rsidR="0063565F" w:rsidRDefault="0063565F" w:rsidP="00B25B70">
      <w:pPr>
        <w:rPr>
          <w:sz w:val="32"/>
          <w:szCs w:val="32"/>
        </w:rPr>
      </w:pPr>
    </w:p>
    <w:p w:rsidR="008E7375" w:rsidRDefault="00D514C4" w:rsidP="005E25D1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2298065</wp:posOffset>
            </wp:positionV>
            <wp:extent cx="3009900" cy="2258669"/>
            <wp:effectExtent l="0" t="0" r="0" b="8890"/>
            <wp:wrapNone/>
            <wp:docPr id="25" name="Picture 25" descr="Flexible Seating: A Trial Run - The Bits of B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xible Seating: A Trial Run - The Bits of Br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2349500</wp:posOffset>
            </wp:positionV>
            <wp:extent cx="2025650" cy="2025650"/>
            <wp:effectExtent l="0" t="0" r="0" b="0"/>
            <wp:wrapNone/>
            <wp:docPr id="24" name="Picture 24" descr="Flexible Seating: 21 Awesome Ideas for Your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xible Seating: 21 Awesome Ideas for Your Classro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375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4476750</wp:posOffset>
            </wp:positionH>
            <wp:positionV relativeFrom="paragraph">
              <wp:posOffset>6390</wp:posOffset>
            </wp:positionV>
            <wp:extent cx="4444858" cy="2500233"/>
            <wp:effectExtent l="0" t="0" r="0" b="0"/>
            <wp:wrapNone/>
            <wp:docPr id="23" name="Picture 23" descr="Your Flexible Classroom Questions, Answered | Edut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r Flexible Classroom Questions, Answered | Edutop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58" cy="250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375">
        <w:rPr>
          <w:noProof/>
        </w:rPr>
        <w:drawing>
          <wp:inline distT="0" distB="0" distL="0" distR="0" wp14:anchorId="49CA613B" wp14:editId="7400EF9E">
            <wp:extent cx="4275455" cy="2520791"/>
            <wp:effectExtent l="0" t="0" r="0" b="0"/>
            <wp:docPr id="14" name="Picture 14" descr="Comfort in the Classroom with Flexible Seating - Write on With Miss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fort in the Classroom with Flexible Seating - Write on With Miss 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7"/>
                    <a:stretch/>
                  </pic:blipFill>
                  <pic:spPr bwMode="auto">
                    <a:xfrm>
                      <a:off x="0" y="0"/>
                      <a:ext cx="4276211" cy="25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375" w:rsidRDefault="008E7375" w:rsidP="005E25D1">
      <w:pPr>
        <w:rPr>
          <w:sz w:val="32"/>
          <w:szCs w:val="32"/>
        </w:rPr>
      </w:pPr>
    </w:p>
    <w:p w:rsidR="008E7375" w:rsidRDefault="008E7375" w:rsidP="005E25D1">
      <w:pPr>
        <w:rPr>
          <w:sz w:val="32"/>
          <w:szCs w:val="32"/>
        </w:rPr>
      </w:pPr>
    </w:p>
    <w:p w:rsidR="008E7375" w:rsidRDefault="008E7375" w:rsidP="005E25D1">
      <w:pPr>
        <w:rPr>
          <w:sz w:val="32"/>
          <w:szCs w:val="32"/>
        </w:rPr>
      </w:pPr>
      <w:bookmarkStart w:id="0" w:name="_GoBack"/>
      <w:bookmarkEnd w:id="0"/>
    </w:p>
    <w:p w:rsidR="008E7375" w:rsidRDefault="008E7375" w:rsidP="005E25D1">
      <w:pPr>
        <w:rPr>
          <w:sz w:val="32"/>
          <w:szCs w:val="32"/>
        </w:rPr>
      </w:pPr>
    </w:p>
    <w:p w:rsidR="008E7375" w:rsidRDefault="008E7375" w:rsidP="005E25D1">
      <w:pPr>
        <w:rPr>
          <w:sz w:val="32"/>
          <w:szCs w:val="32"/>
        </w:rPr>
      </w:pPr>
    </w:p>
    <w:p w:rsidR="008E7375" w:rsidRDefault="008E7375" w:rsidP="005E25D1">
      <w:pPr>
        <w:rPr>
          <w:sz w:val="32"/>
          <w:szCs w:val="32"/>
        </w:rPr>
      </w:pPr>
    </w:p>
    <w:p w:rsidR="00D514C4" w:rsidRDefault="00D514C4" w:rsidP="005E25D1">
      <w:pPr>
        <w:rPr>
          <w:sz w:val="32"/>
          <w:szCs w:val="32"/>
        </w:rPr>
      </w:pPr>
    </w:p>
    <w:p w:rsidR="005E25D1" w:rsidRDefault="005E25D1" w:rsidP="005E25D1">
      <w:pPr>
        <w:rPr>
          <w:sz w:val="32"/>
          <w:szCs w:val="32"/>
        </w:rPr>
      </w:pPr>
      <w:r>
        <w:rPr>
          <w:sz w:val="32"/>
          <w:szCs w:val="32"/>
        </w:rPr>
        <w:t>To Get Started</w:t>
      </w:r>
    </w:p>
    <w:p w:rsidR="005E25D1" w:rsidRPr="00963962" w:rsidRDefault="005E25D1" w:rsidP="005E25D1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 w:rsidRPr="00963962">
        <w:rPr>
          <w:rFonts w:cstheme="minorHAnsi"/>
          <w:sz w:val="20"/>
          <w:szCs w:val="20"/>
        </w:rPr>
        <w:t>See what you already have or what you can find in the school that is not being used – i.e. table</w:t>
      </w:r>
      <w:r w:rsidR="008E7375">
        <w:rPr>
          <w:rFonts w:cstheme="minorHAnsi"/>
          <w:sz w:val="20"/>
          <w:szCs w:val="20"/>
        </w:rPr>
        <w:t>s</w:t>
      </w:r>
      <w:r w:rsidRPr="00963962">
        <w:rPr>
          <w:rFonts w:cstheme="minorHAnsi"/>
          <w:sz w:val="20"/>
          <w:szCs w:val="20"/>
        </w:rPr>
        <w:t xml:space="preserve"> that can be lowered or raised, bookshelf that can be used as a stand-up desk, podium, and clipboards. </w:t>
      </w:r>
    </w:p>
    <w:p w:rsidR="005E25D1" w:rsidRPr="00963962" w:rsidRDefault="005E25D1" w:rsidP="005E25D1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 w:rsidRPr="00963962">
        <w:rPr>
          <w:rFonts w:cstheme="minorHAnsi"/>
          <w:sz w:val="20"/>
          <w:szCs w:val="20"/>
        </w:rPr>
        <w:t>Make a plan or a visual of how you would like to organize your classroom or alternatively empty your classroom to get a fresh start.</w:t>
      </w:r>
    </w:p>
    <w:p w:rsidR="005E25D1" w:rsidRPr="00963962" w:rsidRDefault="005E25D1" w:rsidP="005E25D1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 w:rsidRPr="00963962">
        <w:rPr>
          <w:rFonts w:cstheme="minorHAnsi"/>
          <w:sz w:val="20"/>
          <w:szCs w:val="20"/>
        </w:rPr>
        <w:t>Create zones to facilitate traffic flow and work flow.</w:t>
      </w:r>
    </w:p>
    <w:p w:rsidR="005E25D1" w:rsidRPr="00963962" w:rsidRDefault="005E25D1" w:rsidP="005E25D1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 w:rsidRPr="00963962">
        <w:rPr>
          <w:rFonts w:cstheme="minorHAnsi"/>
          <w:sz w:val="20"/>
          <w:szCs w:val="20"/>
        </w:rPr>
        <w:t xml:space="preserve">Create classroom rules and expectations – </w:t>
      </w:r>
      <w:r w:rsidRPr="00963962">
        <w:rPr>
          <w:rFonts w:cstheme="minorHAnsi"/>
          <w:b/>
          <w:sz w:val="20"/>
          <w:szCs w:val="20"/>
        </w:rPr>
        <w:t>See below for a printable</w:t>
      </w:r>
      <w:r w:rsidRPr="00963962">
        <w:rPr>
          <w:rFonts w:cstheme="minorHAnsi"/>
          <w:sz w:val="20"/>
          <w:szCs w:val="20"/>
        </w:rPr>
        <w:t xml:space="preserve"> </w:t>
      </w:r>
    </w:p>
    <w:p w:rsidR="00963962" w:rsidRDefault="00963962" w:rsidP="00B25B70">
      <w:pPr>
        <w:rPr>
          <w:sz w:val="32"/>
          <w:szCs w:val="32"/>
        </w:rPr>
      </w:pPr>
    </w:p>
    <w:p w:rsidR="00B25B70" w:rsidRPr="00963962" w:rsidRDefault="00333553" w:rsidP="00B25B70">
      <w:pPr>
        <w:rPr>
          <w:b/>
          <w:sz w:val="32"/>
          <w:szCs w:val="32"/>
        </w:rPr>
      </w:pPr>
      <w:r w:rsidRPr="00963962">
        <w:rPr>
          <w:b/>
          <w:sz w:val="32"/>
          <w:szCs w:val="32"/>
        </w:rPr>
        <w:t>Flexible Seating Options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05"/>
        <w:gridCol w:w="3420"/>
        <w:gridCol w:w="4320"/>
        <w:gridCol w:w="3145"/>
      </w:tblGrid>
      <w:tr w:rsidR="00BD4AC7" w:rsidTr="00BD4AC7">
        <w:tc>
          <w:tcPr>
            <w:tcW w:w="3505" w:type="dxa"/>
          </w:tcPr>
          <w:p w:rsidR="005158A1" w:rsidRDefault="00E43AE8" w:rsidP="00E43A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Hokki Stool</w:t>
            </w:r>
          </w:p>
          <w:p w:rsidR="005158A1" w:rsidRDefault="003E2877" w:rsidP="00B25B70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10734" cy="1270000"/>
                  <wp:effectExtent l="0" t="0" r="8890" b="6350"/>
                  <wp:docPr id="11" name="Picture 11" descr="The Hokki S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Hokki St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39"/>
                          <a:stretch/>
                        </pic:blipFill>
                        <pic:spPr bwMode="auto">
                          <a:xfrm>
                            <a:off x="0" y="0"/>
                            <a:ext cx="1219536" cy="127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58A1" w:rsidRDefault="00102E57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 sitting option – allows a child to make sm</w:t>
            </w:r>
            <w:r w:rsidR="00BD4AC7">
              <w:rPr>
                <w:sz w:val="20"/>
                <w:szCs w:val="20"/>
              </w:rPr>
              <w:t>all movements while sitting.  Tapping</w:t>
            </w:r>
            <w:r>
              <w:rPr>
                <w:sz w:val="20"/>
                <w:szCs w:val="20"/>
              </w:rPr>
              <w:t xml:space="preserve"> into the vestibular system</w:t>
            </w:r>
            <w:r w:rsidR="00BD4AC7">
              <w:rPr>
                <w:sz w:val="20"/>
                <w:szCs w:val="20"/>
              </w:rPr>
              <w:t xml:space="preserve"> and</w:t>
            </w:r>
            <w:r>
              <w:rPr>
                <w:sz w:val="20"/>
                <w:szCs w:val="20"/>
              </w:rPr>
              <w:t xml:space="preserve"> increasing alertness level and attention.</w:t>
            </w:r>
          </w:p>
          <w:p w:rsidR="0063565F" w:rsidRDefault="00D514C4" w:rsidP="00613B0A">
            <w:pPr>
              <w:rPr>
                <w:sz w:val="20"/>
                <w:szCs w:val="20"/>
              </w:rPr>
            </w:pPr>
            <w:hyperlink r:id="rId15" w:history="1">
              <w:r w:rsidR="00613B0A" w:rsidRPr="00C8423B">
                <w:rPr>
                  <w:rStyle w:val="Hyperlink"/>
                  <w:sz w:val="20"/>
                  <w:szCs w:val="20"/>
                </w:rPr>
                <w:t>www.steamstudio.ca</w:t>
              </w:r>
            </w:hyperlink>
            <w:r w:rsidR="00BD4AC7">
              <w:rPr>
                <w:sz w:val="20"/>
                <w:szCs w:val="20"/>
              </w:rPr>
              <w:t xml:space="preserve"> </w:t>
            </w:r>
            <w:r w:rsidR="00613B0A">
              <w:rPr>
                <w:sz w:val="20"/>
                <w:szCs w:val="20"/>
              </w:rPr>
              <w:t xml:space="preserve"> </w:t>
            </w:r>
          </w:p>
          <w:p w:rsidR="0063565F" w:rsidRDefault="00D514C4" w:rsidP="00613B0A">
            <w:pPr>
              <w:rPr>
                <w:sz w:val="20"/>
                <w:szCs w:val="20"/>
              </w:rPr>
            </w:pPr>
            <w:hyperlink r:id="rId16" w:history="1">
              <w:r w:rsidR="00613B0A" w:rsidRPr="00C8423B">
                <w:rPr>
                  <w:rStyle w:val="Hyperlink"/>
                  <w:sz w:val="20"/>
                  <w:szCs w:val="20"/>
                </w:rPr>
                <w:t>www.amazon.ca</w:t>
              </w:r>
            </w:hyperlink>
            <w:r w:rsidR="00613B0A">
              <w:rPr>
                <w:sz w:val="20"/>
                <w:szCs w:val="20"/>
              </w:rPr>
              <w:t xml:space="preserve"> </w:t>
            </w:r>
            <w:r w:rsidR="00BD4AC7">
              <w:rPr>
                <w:sz w:val="20"/>
                <w:szCs w:val="20"/>
              </w:rPr>
              <w:t xml:space="preserve"> </w:t>
            </w:r>
          </w:p>
          <w:p w:rsidR="005158A1" w:rsidRPr="00BD4AC7" w:rsidRDefault="00BD4AC7" w:rsidP="00613B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$130</w:t>
            </w:r>
          </w:p>
        </w:tc>
        <w:tc>
          <w:tcPr>
            <w:tcW w:w="3420" w:type="dxa"/>
          </w:tcPr>
          <w:p w:rsidR="005158A1" w:rsidRDefault="00994573" w:rsidP="004F598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Lap D</w:t>
            </w:r>
            <w:r w:rsidR="004F598F">
              <w:rPr>
                <w:sz w:val="32"/>
                <w:szCs w:val="32"/>
              </w:rPr>
              <w:t>esk</w:t>
            </w:r>
          </w:p>
          <w:p w:rsidR="004F598F" w:rsidRDefault="004F598F" w:rsidP="00B25B70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78000" cy="1277532"/>
                  <wp:effectExtent l="0" t="0" r="0" b="0"/>
                  <wp:docPr id="7" name="Picture 7" descr="https://mrwejr.edublogs.org/files/2018/07/IMG_3993-tuszrb-16jq8l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rwejr.edublogs.org/files/2018/07/IMG_3993-tuszrb-16jq8l1-1024x7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1" t="16224" r="5792"/>
                          <a:stretch/>
                        </pic:blipFill>
                        <pic:spPr bwMode="auto">
                          <a:xfrm>
                            <a:off x="0" y="0"/>
                            <a:ext cx="1791710" cy="128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3B0A" w:rsidRDefault="00613B0A" w:rsidP="00B25B70">
            <w:pPr>
              <w:rPr>
                <w:sz w:val="20"/>
                <w:szCs w:val="20"/>
              </w:rPr>
            </w:pPr>
          </w:p>
          <w:p w:rsidR="00613B0A" w:rsidRDefault="00613B0A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Allows student to sit </w:t>
            </w:r>
            <w:r w:rsidR="008D60C7">
              <w:rPr>
                <w:sz w:val="20"/>
                <w:szCs w:val="20"/>
              </w:rPr>
              <w:t xml:space="preserve">anywhere in the classroom </w:t>
            </w:r>
            <w:r>
              <w:rPr>
                <w:sz w:val="20"/>
                <w:szCs w:val="20"/>
              </w:rPr>
              <w:t>on the floor</w:t>
            </w:r>
            <w:r w:rsidR="008D60C7">
              <w:rPr>
                <w:sz w:val="20"/>
                <w:szCs w:val="20"/>
              </w:rPr>
              <w:t>/against the wall</w:t>
            </w:r>
            <w:r w:rsidR="0063565F">
              <w:rPr>
                <w:sz w:val="20"/>
                <w:szCs w:val="20"/>
              </w:rPr>
              <w:t xml:space="preserve"> for deep pressure</w:t>
            </w:r>
            <w:r w:rsidR="008D60C7">
              <w:rPr>
                <w:sz w:val="20"/>
                <w:szCs w:val="20"/>
              </w:rPr>
              <w:t>.</w:t>
            </w:r>
          </w:p>
          <w:p w:rsidR="00613B0A" w:rsidRDefault="00613B0A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Canada.micheals.com</w:t>
            </w:r>
          </w:p>
          <w:p w:rsidR="00613B0A" w:rsidRPr="00613B0A" w:rsidRDefault="00613B0A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$9.99 each</w:t>
            </w:r>
          </w:p>
        </w:tc>
        <w:tc>
          <w:tcPr>
            <w:tcW w:w="4320" w:type="dxa"/>
          </w:tcPr>
          <w:p w:rsidR="005158A1" w:rsidRDefault="005158A1" w:rsidP="005158A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Bil</w:t>
            </w:r>
            <w:r w:rsidR="008D60C7"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bo Seat</w:t>
            </w:r>
          </w:p>
          <w:p w:rsidR="00280386" w:rsidRPr="00280386" w:rsidRDefault="00280386" w:rsidP="005158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(or scoop rocker seat)</w:t>
            </w:r>
          </w:p>
          <w:p w:rsidR="008D60C7" w:rsidRDefault="008D60C7" w:rsidP="00B25B70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153035</wp:posOffset>
                  </wp:positionV>
                  <wp:extent cx="1542715" cy="1022350"/>
                  <wp:effectExtent l="0" t="0" r="635" b="6350"/>
                  <wp:wrapNone/>
                  <wp:docPr id="5" name="Picture 5" descr="Kid O Bilibo, Blue: Amazon.ca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 O Bilibo, Blue: Amazon.ca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1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60C7" w:rsidRDefault="008D60C7" w:rsidP="00B25B70">
            <w:pPr>
              <w:rPr>
                <w:sz w:val="32"/>
                <w:szCs w:val="32"/>
              </w:rPr>
            </w:pPr>
          </w:p>
          <w:p w:rsidR="008D60C7" w:rsidRDefault="008D60C7" w:rsidP="00B25B70">
            <w:pPr>
              <w:rPr>
                <w:sz w:val="32"/>
                <w:szCs w:val="32"/>
              </w:rPr>
            </w:pPr>
          </w:p>
          <w:p w:rsidR="008D60C7" w:rsidRDefault="008D60C7" w:rsidP="00B25B70">
            <w:pPr>
              <w:rPr>
                <w:sz w:val="32"/>
                <w:szCs w:val="32"/>
              </w:rPr>
            </w:pPr>
          </w:p>
          <w:p w:rsidR="008D60C7" w:rsidRDefault="008D60C7" w:rsidP="00B25B70">
            <w:pPr>
              <w:rPr>
                <w:sz w:val="32"/>
                <w:szCs w:val="32"/>
              </w:rPr>
            </w:pPr>
          </w:p>
          <w:p w:rsidR="008D60C7" w:rsidRDefault="008D60C7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Active sitting option – allows a child to make small movements while sitting on the floor.  Also helps to provide some deep pressure and delineate seating space.   Can be used for independent </w:t>
            </w:r>
            <w:r w:rsidR="005E25D1">
              <w:rPr>
                <w:sz w:val="20"/>
                <w:szCs w:val="20"/>
              </w:rPr>
              <w:t>seatwork</w:t>
            </w:r>
            <w:r>
              <w:rPr>
                <w:sz w:val="20"/>
                <w:szCs w:val="20"/>
              </w:rPr>
              <w:t xml:space="preserve"> with a clipboard or for circle time. </w:t>
            </w:r>
            <w:hyperlink r:id="rId19" w:history="1">
              <w:r w:rsidRPr="00C8423B">
                <w:rPr>
                  <w:rStyle w:val="Hyperlink"/>
                  <w:sz w:val="20"/>
                  <w:szCs w:val="20"/>
                </w:rPr>
                <w:t>www.amazon.ca</w:t>
              </w:r>
            </w:hyperlink>
            <w:r w:rsidR="0099185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$50 each</w:t>
            </w:r>
          </w:p>
          <w:p w:rsidR="00991852" w:rsidRPr="008D60C7" w:rsidRDefault="00D514C4" w:rsidP="00B25B70">
            <w:pPr>
              <w:rPr>
                <w:sz w:val="20"/>
                <w:szCs w:val="20"/>
              </w:rPr>
            </w:pPr>
            <w:hyperlink r:id="rId20" w:history="1">
              <w:r w:rsidR="00991852" w:rsidRPr="00C8423B">
                <w:rPr>
                  <w:rStyle w:val="Hyperlink"/>
                  <w:sz w:val="20"/>
                  <w:szCs w:val="20"/>
                </w:rPr>
                <w:t>www.wayfair.ca</w:t>
              </w:r>
            </w:hyperlink>
            <w:r w:rsidR="00991852">
              <w:rPr>
                <w:sz w:val="20"/>
                <w:szCs w:val="20"/>
              </w:rPr>
              <w:t xml:space="preserve"> $110 set of 6</w:t>
            </w:r>
          </w:p>
        </w:tc>
        <w:tc>
          <w:tcPr>
            <w:tcW w:w="3145" w:type="dxa"/>
          </w:tcPr>
          <w:p w:rsidR="005158A1" w:rsidRDefault="00E43AE8" w:rsidP="00B25B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Lying on stomach to work</w:t>
            </w:r>
          </w:p>
          <w:p w:rsidR="005158A1" w:rsidRDefault="00E43AE8" w:rsidP="00B25B70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44650" cy="1227162"/>
                  <wp:effectExtent l="0" t="0" r="0" b="0"/>
                  <wp:docPr id="12" name="Picture 12" descr="Prone Position: 14 Fun Activities for Kids! - The Inspired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e Position: 14 Fun Activities for Kids! - The Inspired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96" cy="123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AC7" w:rsidRDefault="00BD4AC7" w:rsidP="00B25B70">
            <w:pPr>
              <w:rPr>
                <w:sz w:val="20"/>
                <w:szCs w:val="20"/>
              </w:rPr>
            </w:pPr>
          </w:p>
          <w:p w:rsidR="005158A1" w:rsidRPr="008D60C7" w:rsidRDefault="008D60C7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Provides deep pressure to the stomach area, which is calming and organizing. </w:t>
            </w:r>
          </w:p>
          <w:p w:rsidR="005158A1" w:rsidRDefault="005158A1" w:rsidP="00B25B70">
            <w:pPr>
              <w:rPr>
                <w:sz w:val="32"/>
                <w:szCs w:val="32"/>
              </w:rPr>
            </w:pPr>
          </w:p>
          <w:p w:rsidR="005158A1" w:rsidRDefault="005158A1" w:rsidP="00B25B70">
            <w:pPr>
              <w:rPr>
                <w:sz w:val="32"/>
                <w:szCs w:val="32"/>
              </w:rPr>
            </w:pPr>
          </w:p>
        </w:tc>
      </w:tr>
      <w:tr w:rsidR="00BD4AC7" w:rsidTr="00BD4AC7">
        <w:tc>
          <w:tcPr>
            <w:tcW w:w="3505" w:type="dxa"/>
          </w:tcPr>
          <w:p w:rsidR="005158A1" w:rsidRDefault="004F598F" w:rsidP="004F598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Beanbag Chairs</w:t>
            </w:r>
          </w:p>
          <w:p w:rsidR="004F598F" w:rsidRDefault="004F598F" w:rsidP="00B25B70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148715"/>
                  <wp:effectExtent l="0" t="0" r="0" b="0"/>
                  <wp:docPr id="8" name="Picture 8" descr="https://pbs.twimg.com/card_img/1268281427889500160/OtISqB20?format=jpg&amp;name=600x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bs.twimg.com/card_img/1268281427889500160/OtISqB20?format=jpg&amp;name=600x3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3" t="20970" r="9234"/>
                          <a:stretch/>
                        </pic:blipFill>
                        <pic:spPr bwMode="auto">
                          <a:xfrm>
                            <a:off x="0" y="0"/>
                            <a:ext cx="2223013" cy="115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98F" w:rsidRDefault="004F598F" w:rsidP="00B25B70">
            <w:pPr>
              <w:rPr>
                <w:sz w:val="32"/>
                <w:szCs w:val="32"/>
              </w:rPr>
            </w:pPr>
          </w:p>
          <w:p w:rsidR="008D60C7" w:rsidRDefault="008D60C7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Provides deep pressure and cocooning, which is calming and organizing.</w:t>
            </w:r>
          </w:p>
          <w:p w:rsidR="008D60C7" w:rsidRDefault="00D514C4" w:rsidP="00B25B70">
            <w:pPr>
              <w:rPr>
                <w:sz w:val="20"/>
                <w:szCs w:val="20"/>
              </w:rPr>
            </w:pPr>
            <w:hyperlink r:id="rId23" w:history="1">
              <w:r w:rsidR="008D60C7" w:rsidRPr="00C8423B">
                <w:rPr>
                  <w:rStyle w:val="Hyperlink"/>
                  <w:sz w:val="20"/>
                  <w:szCs w:val="20"/>
                </w:rPr>
                <w:t>www.walmart.ca</w:t>
              </w:r>
            </w:hyperlink>
          </w:p>
          <w:p w:rsidR="008D60C7" w:rsidRDefault="008D60C7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www.schoolspecialty.ca</w:t>
            </w:r>
          </w:p>
          <w:p w:rsidR="008D60C7" w:rsidRPr="008D60C7" w:rsidRDefault="008D60C7" w:rsidP="00B25B70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5158A1" w:rsidRDefault="00994573" w:rsidP="0099457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Lowered Table</w:t>
            </w:r>
          </w:p>
          <w:p w:rsidR="00994573" w:rsidRDefault="00994573" w:rsidP="0099457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53443" cy="1403985"/>
                  <wp:effectExtent l="0" t="0" r="4445" b="5715"/>
                  <wp:docPr id="9" name="Picture 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6" t="37858" r="25806"/>
                          <a:stretch/>
                        </pic:blipFill>
                        <pic:spPr bwMode="auto">
                          <a:xfrm>
                            <a:off x="0" y="0"/>
                            <a:ext cx="1660263" cy="140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60C7" w:rsidRPr="008D60C7" w:rsidRDefault="008D60C7" w:rsidP="008D6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Lowering an existing school table is a great way to offer an alternative to sitting at a desk.  Students can sit on cushions/carpet squares or kneel.</w:t>
            </w:r>
            <w:r w:rsidR="00DC4205">
              <w:rPr>
                <w:sz w:val="20"/>
                <w:szCs w:val="20"/>
              </w:rPr>
              <w:t xml:space="preserve"> It also promotes collaborative play.</w:t>
            </w:r>
          </w:p>
        </w:tc>
        <w:tc>
          <w:tcPr>
            <w:tcW w:w="4320" w:type="dxa"/>
          </w:tcPr>
          <w:p w:rsidR="005158A1" w:rsidRDefault="00994573" w:rsidP="0099457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Stand up desk</w:t>
            </w:r>
            <w:r w:rsidR="00E43AE8">
              <w:rPr>
                <w:sz w:val="32"/>
                <w:szCs w:val="32"/>
              </w:rPr>
              <w:t>/bookshelf</w:t>
            </w:r>
          </w:p>
          <w:p w:rsidR="00994573" w:rsidRDefault="00994573" w:rsidP="00BD4AC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02130" cy="1319906"/>
                  <wp:effectExtent l="0" t="0" r="7620" b="0"/>
                  <wp:docPr id="10" name="Picture 10" descr="https://i.pinimg.com/originals/6e/f4/48/6ef448d8c4772d7a1fc556c84188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originals/6e/f4/48/6ef448d8c4772d7a1fc556c8418873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0" t="18439"/>
                          <a:stretch/>
                        </pic:blipFill>
                        <pic:spPr bwMode="auto">
                          <a:xfrm>
                            <a:off x="0" y="0"/>
                            <a:ext cx="1815337" cy="132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205" w:rsidRDefault="00DC4205" w:rsidP="008D60C7">
            <w:pPr>
              <w:rPr>
                <w:sz w:val="20"/>
                <w:szCs w:val="20"/>
              </w:rPr>
            </w:pPr>
          </w:p>
          <w:p w:rsidR="00DC4205" w:rsidRPr="00DC4205" w:rsidRDefault="00DC4205" w:rsidP="006356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Standing to work is an efficient way to encourage focus and attention.  It provides deep pressure in the legs and allows small move</w:t>
            </w:r>
            <w:r w:rsidR="0063565F">
              <w:rPr>
                <w:sz w:val="20"/>
                <w:szCs w:val="20"/>
              </w:rPr>
              <w:t>ments.  Use a bookshelf or raise a school desk if possible</w:t>
            </w:r>
            <w:r>
              <w:rPr>
                <w:sz w:val="20"/>
                <w:szCs w:val="20"/>
              </w:rPr>
              <w:t xml:space="preserve">.  </w:t>
            </w:r>
          </w:p>
        </w:tc>
        <w:tc>
          <w:tcPr>
            <w:tcW w:w="3145" w:type="dxa"/>
          </w:tcPr>
          <w:p w:rsidR="005158A1" w:rsidRDefault="00E43AE8" w:rsidP="00E43A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Ball Chairs</w:t>
            </w:r>
          </w:p>
          <w:p w:rsidR="00E43AE8" w:rsidRDefault="00E43AE8" w:rsidP="00E43A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97763" cy="1491615"/>
                  <wp:effectExtent l="0" t="0" r="7620" b="0"/>
                  <wp:docPr id="13" name="Picture 13" descr="benefits of the ball Archives - WittFitt™ - Learning in Motion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nefits of the ball Archives - WittFitt™ - Learning in Motion™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53"/>
                          <a:stretch/>
                        </pic:blipFill>
                        <pic:spPr bwMode="auto">
                          <a:xfrm>
                            <a:off x="0" y="0"/>
                            <a:ext cx="1518160" cy="151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205" w:rsidRDefault="00DC4205" w:rsidP="00DC42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 sitting option – allows sm</w:t>
            </w:r>
            <w:r w:rsidR="00926790">
              <w:rPr>
                <w:sz w:val="20"/>
                <w:szCs w:val="20"/>
              </w:rPr>
              <w:t>all movements while sitting.  T</w:t>
            </w:r>
            <w:r>
              <w:rPr>
                <w:sz w:val="20"/>
                <w:szCs w:val="20"/>
              </w:rPr>
              <w:t>aps into the vestibular system therefore increasing alertness level and attention.</w:t>
            </w:r>
          </w:p>
          <w:p w:rsidR="00DC4205" w:rsidRPr="00DC4205" w:rsidRDefault="00DC4205" w:rsidP="00DC42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Choose one wi</w:t>
            </w:r>
            <w:r w:rsidR="00926790">
              <w:rPr>
                <w:sz w:val="20"/>
                <w:szCs w:val="20"/>
              </w:rPr>
              <w:t>th stability legs to avoid</w:t>
            </w:r>
            <w:r w:rsidR="0063565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rolling around. (amazon.ca)</w:t>
            </w:r>
          </w:p>
          <w:p w:rsidR="00DC4205" w:rsidRDefault="00DC4205" w:rsidP="00DC4205">
            <w:pPr>
              <w:jc w:val="center"/>
              <w:rPr>
                <w:sz w:val="20"/>
                <w:szCs w:val="20"/>
              </w:rPr>
            </w:pPr>
            <w:r w:rsidRPr="00DC4205">
              <w:rPr>
                <w:sz w:val="20"/>
                <w:szCs w:val="20"/>
              </w:rPr>
              <w:lastRenderedPageBreak/>
              <w:t>Gaiam Kids Stay-N-Play Children's Inflatable Balance Ball Desk Chair with Stabi</w:t>
            </w:r>
            <w:r w:rsidR="00926790">
              <w:rPr>
                <w:sz w:val="20"/>
                <w:szCs w:val="20"/>
              </w:rPr>
              <w:t>l</w:t>
            </w:r>
            <w:r w:rsidRPr="00DC4205">
              <w:rPr>
                <w:sz w:val="20"/>
                <w:szCs w:val="20"/>
              </w:rPr>
              <w:t xml:space="preserve">ity Legs </w:t>
            </w:r>
            <w:r>
              <w:rPr>
                <w:sz w:val="20"/>
                <w:szCs w:val="20"/>
              </w:rPr>
              <w:t>–</w:t>
            </w:r>
          </w:p>
          <w:p w:rsidR="00DC4205" w:rsidRDefault="00DC4205" w:rsidP="00E43AE8">
            <w:pPr>
              <w:jc w:val="center"/>
              <w:rPr>
                <w:sz w:val="32"/>
                <w:szCs w:val="32"/>
              </w:rPr>
            </w:pPr>
          </w:p>
        </w:tc>
      </w:tr>
      <w:tr w:rsidR="00BD4AC7" w:rsidTr="00BD4AC7">
        <w:tc>
          <w:tcPr>
            <w:tcW w:w="3505" w:type="dxa"/>
          </w:tcPr>
          <w:p w:rsidR="005158A1" w:rsidRDefault="00E43AE8" w:rsidP="00E43A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Podium</w:t>
            </w:r>
          </w:p>
          <w:p w:rsidR="00E43AE8" w:rsidRDefault="00DC4205" w:rsidP="00B25B70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79486" cy="1416050"/>
                  <wp:effectExtent l="0" t="0" r="1905" b="0"/>
                  <wp:docPr id="1" name="Picture 1" descr="40 Best lecterns/podiums images | Lecterns, Podium, Lect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 Best lecterns/podiums images | Lecterns, Podium, Lect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90" cy="142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AE8" w:rsidRPr="00DC4205" w:rsidRDefault="00DC4205" w:rsidP="00B25B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These can sometimes be found in schools and can make a great stand up desk.</w:t>
            </w:r>
          </w:p>
          <w:p w:rsidR="00E43AE8" w:rsidRDefault="00E43AE8" w:rsidP="00B25B70">
            <w:pPr>
              <w:rPr>
                <w:sz w:val="32"/>
                <w:szCs w:val="32"/>
              </w:rPr>
            </w:pPr>
          </w:p>
        </w:tc>
        <w:tc>
          <w:tcPr>
            <w:tcW w:w="3420" w:type="dxa"/>
          </w:tcPr>
          <w:p w:rsidR="009020DB" w:rsidRDefault="005B7BA7" w:rsidP="00E43A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Lounge Chair Cushion</w:t>
            </w:r>
          </w:p>
          <w:p w:rsidR="005B7BA7" w:rsidRDefault="005B7BA7" w:rsidP="00E43A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66800"/>
                  <wp:effectExtent l="0" t="0" r="0" b="0"/>
                  <wp:docPr id="4" name="Picture 4" descr="Red Barrel Studio Apple Outdoor Lounge Chair Cushion | Way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d Barrel Studio Apple Outdoor Lounge Chair Cushion | Way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AA4" w:rsidRDefault="00D83AA4" w:rsidP="00E43AE8">
            <w:pPr>
              <w:jc w:val="center"/>
              <w:rPr>
                <w:sz w:val="32"/>
                <w:szCs w:val="32"/>
              </w:rPr>
            </w:pPr>
          </w:p>
          <w:p w:rsidR="00D83AA4" w:rsidRDefault="005B7BA7" w:rsidP="005B7BA7">
            <w:pPr>
              <w:rPr>
                <w:sz w:val="32"/>
                <w:szCs w:val="32"/>
              </w:rPr>
            </w:pPr>
            <w:r>
              <w:rPr>
                <w:sz w:val="20"/>
                <w:szCs w:val="20"/>
              </w:rPr>
              <w:t>Lounge chair cushions can be used to provide comfort for a child who likes to sit away from the group and lean against the wall for deep pressure.</w:t>
            </w:r>
          </w:p>
        </w:tc>
        <w:tc>
          <w:tcPr>
            <w:tcW w:w="4320" w:type="dxa"/>
          </w:tcPr>
          <w:p w:rsidR="005158A1" w:rsidRDefault="00D83AA4" w:rsidP="00D83AA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Rocking Chair</w:t>
            </w:r>
          </w:p>
          <w:p w:rsidR="005B7BA7" w:rsidRDefault="005B7BA7" w:rsidP="00D83AA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92200" cy="1092200"/>
                  <wp:effectExtent l="0" t="0" r="0" b="0"/>
                  <wp:docPr id="15" name="Picture 15" descr="Shop POLYWOOD® Presidential Outdoor Rocking Chair - Ov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op POLYWOOD® Presidential Outdoor Rocking Chair - Ov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BA7" w:rsidRDefault="005B7BA7" w:rsidP="005B7B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="0063565F">
              <w:rPr>
                <w:sz w:val="20"/>
                <w:szCs w:val="20"/>
              </w:rPr>
              <w:t>back and forth</w:t>
            </w:r>
            <w:r>
              <w:rPr>
                <w:sz w:val="20"/>
                <w:szCs w:val="20"/>
              </w:rPr>
              <w:t xml:space="preserve"> rocking motion is very calming.  It can be used as a calming/cocoon space when children are overwhelmed, as a defined personal spac</w:t>
            </w:r>
            <w:r w:rsidR="0063565F">
              <w:rPr>
                <w:sz w:val="20"/>
                <w:szCs w:val="20"/>
              </w:rPr>
              <w:t>e for carpet time and/or a calming work</w:t>
            </w:r>
            <w:r>
              <w:rPr>
                <w:sz w:val="20"/>
                <w:szCs w:val="20"/>
              </w:rPr>
              <w:t xml:space="preserve">space </w:t>
            </w:r>
            <w:r w:rsidR="0063565F">
              <w:rPr>
                <w:sz w:val="20"/>
                <w:szCs w:val="20"/>
              </w:rPr>
              <w:t xml:space="preserve">if used </w:t>
            </w:r>
            <w:r>
              <w:rPr>
                <w:sz w:val="20"/>
                <w:szCs w:val="20"/>
              </w:rPr>
              <w:t>with a clipboard.</w:t>
            </w:r>
          </w:p>
          <w:p w:rsidR="005B7BA7" w:rsidRPr="005B7BA7" w:rsidRDefault="005B7BA7" w:rsidP="005B7B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Tip:  put in an “in search of”</w:t>
            </w:r>
            <w:r w:rsidR="0063565F">
              <w:rPr>
                <w:sz w:val="20"/>
                <w:szCs w:val="20"/>
              </w:rPr>
              <w:t xml:space="preserve"> ad</w:t>
            </w:r>
            <w:r>
              <w:rPr>
                <w:sz w:val="20"/>
                <w:szCs w:val="20"/>
              </w:rPr>
              <w:t xml:space="preserve"> in your school newsletter to parents.</w:t>
            </w:r>
          </w:p>
        </w:tc>
        <w:tc>
          <w:tcPr>
            <w:tcW w:w="3145" w:type="dxa"/>
          </w:tcPr>
          <w:p w:rsidR="005158A1" w:rsidRDefault="0063565F" w:rsidP="00D83AA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Clothing Hamper with C</w:t>
            </w:r>
            <w:r w:rsidR="00D83AA4">
              <w:rPr>
                <w:sz w:val="32"/>
                <w:szCs w:val="32"/>
              </w:rPr>
              <w:t>ushions</w:t>
            </w:r>
          </w:p>
          <w:p w:rsidR="005B7BA7" w:rsidRDefault="005B7BA7" w:rsidP="00D83AA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35011" cy="1370114"/>
                  <wp:effectExtent l="0" t="0" r="0" b="1905"/>
                  <wp:docPr id="16" name="Picture 16" descr="Happy Little Hearts: A Journey into Alternative S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ppy Little Hearts: A Journey into Alternative Sea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2"/>
                          <a:stretch/>
                        </pic:blipFill>
                        <pic:spPr bwMode="auto">
                          <a:xfrm>
                            <a:off x="0" y="0"/>
                            <a:ext cx="1351662" cy="138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7DBE" w:rsidRPr="00477DBE" w:rsidRDefault="00477DBE" w:rsidP="00477D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set up provides great deep pressure and is comforting for children who like tight spaces.</w:t>
            </w:r>
          </w:p>
        </w:tc>
      </w:tr>
      <w:tr w:rsidR="00BD4AC7" w:rsidTr="00BD4AC7">
        <w:tc>
          <w:tcPr>
            <w:tcW w:w="3505" w:type="dxa"/>
          </w:tcPr>
          <w:p w:rsidR="00477DBE" w:rsidRDefault="00477DBE" w:rsidP="00E43A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Sit Fit Cushion</w:t>
            </w:r>
          </w:p>
          <w:p w:rsidR="00477DBE" w:rsidRDefault="00477DBE" w:rsidP="00E43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(balance cushion)</w:t>
            </w:r>
          </w:p>
          <w:p w:rsidR="00477DBE" w:rsidRDefault="00477DBE" w:rsidP="00E43AE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0716" cy="1053117"/>
                  <wp:effectExtent l="0" t="0" r="0" b="0"/>
                  <wp:docPr id="17" name="Picture 17" descr="Abilitations Balance Cushion, 15 Inches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bilitations Balance Cushion, 15 Inches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95" cy="106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DBE" w:rsidRDefault="00477DBE" w:rsidP="00477D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 sitting option – allows a child to make small movements while sitting.  It taps into the vestibular system therefore increasing alertness level and attention.</w:t>
            </w:r>
          </w:p>
          <w:p w:rsidR="00477DBE" w:rsidRPr="00477DBE" w:rsidRDefault="00477DBE" w:rsidP="00477D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Abilitations.ca  $30</w:t>
            </w:r>
          </w:p>
        </w:tc>
        <w:tc>
          <w:tcPr>
            <w:tcW w:w="3420" w:type="dxa"/>
          </w:tcPr>
          <w:p w:rsidR="00477DBE" w:rsidRDefault="00991852" w:rsidP="00E43AE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Egg Shaped Chair</w:t>
            </w:r>
          </w:p>
          <w:p w:rsidR="00991852" w:rsidRDefault="00BD4AC7" w:rsidP="00E43AE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3650" cy="1263650"/>
                  <wp:effectExtent l="0" t="0" r="0" b="0"/>
                  <wp:docPr id="21" name="Picture 21" descr="IKEA PS LÖMSK swivel armchair white/red 23 1/4 &quot; 24 3/8 &quot; 29 1/2 &quot; 32 1/4 &quot; 6 3/4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KEA PS LÖMSK swivel armchair white/red 23 1/4 &quot; 24 3/8 &quot; 29 1/2 &quot; 32 1/4 &quot; 6 3/4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AC7" w:rsidRDefault="00BD4AC7" w:rsidP="00E43A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Provides a deep pressure cocoon space.</w:t>
            </w:r>
          </w:p>
          <w:p w:rsidR="00BD4AC7" w:rsidRDefault="00BD4AC7" w:rsidP="00E43A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www.ikea.ca</w:t>
            </w:r>
          </w:p>
          <w:p w:rsidR="00BD4AC7" w:rsidRPr="00BD4AC7" w:rsidRDefault="00BD4AC7" w:rsidP="00E43A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$90</w:t>
            </w:r>
          </w:p>
        </w:tc>
        <w:tc>
          <w:tcPr>
            <w:tcW w:w="4320" w:type="dxa"/>
          </w:tcPr>
          <w:p w:rsidR="00477DBE" w:rsidRDefault="00280386" w:rsidP="00D83AA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Rocker Chair</w:t>
            </w:r>
          </w:p>
          <w:p w:rsidR="00280386" w:rsidRDefault="00280386" w:rsidP="00D83AA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76350"/>
                  <wp:effectExtent l="0" t="0" r="0" b="0"/>
                  <wp:docPr id="19" name="Picture 19" descr="analogy-series-rocking-chair-by-vi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alogy-series-rocking-chair-by-vi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386" w:rsidRDefault="00280386" w:rsidP="00280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 sitting option – rocks slightly allowing some contained movements</w:t>
            </w:r>
          </w:p>
          <w:p w:rsidR="00280386" w:rsidRDefault="00D514C4" w:rsidP="00280386">
            <w:pPr>
              <w:jc w:val="center"/>
            </w:pPr>
            <w:hyperlink r:id="rId34" w:history="1">
              <w:r w:rsidR="00280386">
                <w:rPr>
                  <w:rStyle w:val="Hyperlink"/>
                </w:rPr>
                <w:t>https://www.worthingtondirect.com/chairs/analogy-series-rocking-chair-by-virco.htm</w:t>
              </w:r>
            </w:hyperlink>
          </w:p>
          <w:p w:rsidR="00280386" w:rsidRDefault="00280386" w:rsidP="00280386">
            <w:pPr>
              <w:jc w:val="center"/>
              <w:rPr>
                <w:sz w:val="20"/>
                <w:szCs w:val="20"/>
              </w:rPr>
            </w:pPr>
            <w:r>
              <w:t>$74</w:t>
            </w:r>
          </w:p>
          <w:p w:rsidR="00280386" w:rsidRDefault="00280386" w:rsidP="00D83AA4">
            <w:pPr>
              <w:jc w:val="center"/>
              <w:rPr>
                <w:sz w:val="32"/>
                <w:szCs w:val="32"/>
              </w:rPr>
            </w:pPr>
          </w:p>
          <w:p w:rsidR="00280386" w:rsidRDefault="00280386" w:rsidP="00D83AA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45" w:type="dxa"/>
          </w:tcPr>
          <w:p w:rsidR="00477DBE" w:rsidRDefault="00477DBE" w:rsidP="00D83AA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Noodle Stack Chair</w:t>
            </w:r>
          </w:p>
          <w:p w:rsidR="00477DBE" w:rsidRDefault="00477DBE" w:rsidP="00D83AA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87103" cy="1092911"/>
                  <wp:effectExtent l="0" t="0" r="8255" b="0"/>
                  <wp:docPr id="18" name="Picture 18" descr="noodle-stack-chairs-by-smith-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odle-stack-chairs-by-smith-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82" cy="110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DBE" w:rsidRDefault="00477DBE" w:rsidP="00D83A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Active sitting option </w:t>
            </w:r>
            <w:r w:rsidR="00280386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280386">
              <w:rPr>
                <w:sz w:val="20"/>
                <w:szCs w:val="20"/>
              </w:rPr>
              <w:t>moves slightly in all directions while providing back support</w:t>
            </w:r>
          </w:p>
          <w:p w:rsidR="00280386" w:rsidRDefault="00D514C4" w:rsidP="00D83AA4">
            <w:pPr>
              <w:jc w:val="center"/>
            </w:pPr>
            <w:hyperlink r:id="rId36" w:history="1">
              <w:r w:rsidR="00280386">
                <w:rPr>
                  <w:rStyle w:val="Hyperlink"/>
                </w:rPr>
                <w:t>https://www.worthingtondirect.com/chairs/noodle-stack-chairs-by-smith-system.htm</w:t>
              </w:r>
            </w:hyperlink>
          </w:p>
          <w:p w:rsidR="00280386" w:rsidRPr="00477DBE" w:rsidRDefault="00280386" w:rsidP="00D83AA4">
            <w:pPr>
              <w:jc w:val="center"/>
              <w:rPr>
                <w:sz w:val="20"/>
                <w:szCs w:val="20"/>
              </w:rPr>
            </w:pPr>
            <w:r>
              <w:t>$122</w:t>
            </w:r>
          </w:p>
        </w:tc>
      </w:tr>
    </w:tbl>
    <w:p w:rsidR="005158A1" w:rsidRDefault="005158A1" w:rsidP="00B25B70">
      <w:pPr>
        <w:rPr>
          <w:sz w:val="32"/>
          <w:szCs w:val="32"/>
        </w:rPr>
      </w:pPr>
    </w:p>
    <w:p w:rsidR="00926790" w:rsidRDefault="00926790" w:rsidP="00B25B70">
      <w:pPr>
        <w:rPr>
          <w:sz w:val="32"/>
          <w:szCs w:val="32"/>
        </w:rPr>
      </w:pPr>
    </w:p>
    <w:p w:rsidR="0063565F" w:rsidRDefault="0063565F" w:rsidP="00B25B70">
      <w:pPr>
        <w:rPr>
          <w:sz w:val="32"/>
          <w:szCs w:val="32"/>
        </w:rPr>
      </w:pPr>
    </w:p>
    <w:p w:rsidR="00926790" w:rsidRPr="005158A1" w:rsidRDefault="00926790" w:rsidP="00B25B70">
      <w:pPr>
        <w:rPr>
          <w:sz w:val="32"/>
          <w:szCs w:val="32"/>
        </w:rPr>
      </w:pPr>
    </w:p>
    <w:p w:rsidR="00926790" w:rsidRPr="00B25B70" w:rsidRDefault="00926790" w:rsidP="00807C5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926790">
        <w:rPr>
          <w:noProof/>
          <w:sz w:val="28"/>
          <w:szCs w:val="28"/>
        </w:rPr>
        <w:lastRenderedPageBreak/>
        <mc:AlternateContent>
          <mc:Choice Requires="wpg">
            <w:drawing>
              <wp:anchor distT="45720" distB="45720" distL="182880" distR="18288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845550" cy="7086600"/>
                <wp:effectExtent l="38100" t="38100" r="31750" b="3810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0" cy="7086602"/>
                          <a:chOff x="0" y="0"/>
                          <a:chExt cx="3567448" cy="1641031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6790" w:rsidRPr="00926790" w:rsidRDefault="0092679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92679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52"/>
                                </w:rPr>
                                <w:t>Flexible Seating Rules and Expectations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95"/>
                            <a:ext cx="3567448" cy="1388336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762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6790" w:rsidRDefault="00926790" w:rsidP="0092679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  <w:p w:rsidR="00926790" w:rsidRPr="00926790" w:rsidRDefault="00926790" w:rsidP="0092679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  <w:r w:rsidRPr="00926790">
                                <w:rPr>
                                  <w:sz w:val="52"/>
                                  <w:szCs w:val="52"/>
                                </w:rPr>
                                <w:t>Choose a working spot that allows you to do your best work</w:t>
                              </w:r>
                            </w:p>
                            <w:p w:rsidR="00926790" w:rsidRPr="00926790" w:rsidRDefault="00926790" w:rsidP="00926790">
                              <w:pPr>
                                <w:pStyle w:val="ListParagraph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  <w:p w:rsidR="00926790" w:rsidRPr="00926790" w:rsidRDefault="00926790" w:rsidP="0092679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  <w:r w:rsidRPr="00926790">
                                <w:rPr>
                                  <w:sz w:val="52"/>
                                  <w:szCs w:val="52"/>
                                </w:rPr>
                                <w:t>Use the equipment appropriately</w:t>
                              </w:r>
                            </w:p>
                            <w:p w:rsidR="00926790" w:rsidRPr="00926790" w:rsidRDefault="00926790" w:rsidP="00926790">
                              <w:pPr>
                                <w:pStyle w:val="ListParagraph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  <w:p w:rsidR="00926790" w:rsidRPr="00926790" w:rsidRDefault="00926790" w:rsidP="0092679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  <w:r w:rsidRPr="00926790">
                                <w:rPr>
                                  <w:sz w:val="52"/>
                                  <w:szCs w:val="52"/>
                                </w:rPr>
                                <w:t>Take care of the classroom equipment</w:t>
                              </w:r>
                            </w:p>
                            <w:p w:rsidR="00926790" w:rsidRPr="00926790" w:rsidRDefault="00926790" w:rsidP="0092679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  <w:p w:rsidR="00926790" w:rsidRPr="00926790" w:rsidRDefault="00926790" w:rsidP="0092679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  <w:r w:rsidRPr="00926790">
                                <w:rPr>
                                  <w:sz w:val="52"/>
                                  <w:szCs w:val="52"/>
                                </w:rPr>
                                <w:t>If a spot is not working for you, move so you can be successful.</w:t>
                              </w:r>
                            </w:p>
                            <w:p w:rsidR="00926790" w:rsidRPr="00926790" w:rsidRDefault="00926790" w:rsidP="00926790">
                              <w:pPr>
                                <w:pStyle w:val="ListParagraph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  <w:p w:rsidR="00926790" w:rsidRPr="00926790" w:rsidRDefault="00926790" w:rsidP="0092679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  <w:r w:rsidRPr="00926790">
                                <w:rPr>
                                  <w:sz w:val="52"/>
                                  <w:szCs w:val="52"/>
                                </w:rPr>
                                <w:t xml:space="preserve">Flexible seating is a privilege.  The teacher can move anyone at </w:t>
                              </w:r>
                              <w:r w:rsidR="005E25D1" w:rsidRPr="00926790">
                                <w:rPr>
                                  <w:sz w:val="52"/>
                                  <w:szCs w:val="52"/>
                                </w:rPr>
                                <w:t>any time</w:t>
                              </w:r>
                              <w:r w:rsidRPr="00926790">
                                <w:rPr>
                                  <w:sz w:val="52"/>
                                  <w:szCs w:val="52"/>
                                </w:rPr>
                                <w:t>.</w:t>
                              </w:r>
                            </w:p>
                            <w:p w:rsidR="00926790" w:rsidRDefault="00926790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left:0;text-align:left;margin-left:0;margin-top:0;width:696.5pt;height:558pt;z-index:251664384;mso-wrap-distance-left:14.4pt;mso-wrap-distance-top:3.6pt;mso-wrap-distance-right:14.4pt;mso-wrap-distance-bottom:3.6pt;mso-position-horizontal:left;mso-position-horizontal-relative:margin;mso-position-vertical:top;mso-position-vertical-relative:margin;mso-width-relative:margin;mso-height-relative:margin" coordsize="35674,1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">
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" fillcolor="#5b9bd5 [3204]" strokecolor="black [3213]" strokeweight="6pt">
                  <v:textbox>
                    <w:txbxContent>
                      <w:p w:rsidR="00926790" w:rsidRPr="00926790" w:rsidRDefault="0092679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926790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2"/>
                            <w:szCs w:val="52"/>
                          </w:rPr>
                          <w:t>Flexible Seating Rules and Expectations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2526;width:35674;height:1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" fillcolor="#e7e6e6 [3214]" strokecolor="#404040 [2429]" strokeweight="6pt">
                  <v:textbox inset=",7.2pt,,0">
                    <w:txbxContent>
                      <w:p w:rsidR="00926790" w:rsidRDefault="00926790" w:rsidP="00926790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  <w:p w:rsidR="00926790" w:rsidRPr="00926790" w:rsidRDefault="00926790" w:rsidP="00926790">
                        <w:pPr>
                          <w:rPr>
                            <w:sz w:val="52"/>
                            <w:szCs w:val="52"/>
                          </w:rPr>
                        </w:pPr>
                        <w:r w:rsidRPr="00926790">
                          <w:rPr>
                            <w:sz w:val="52"/>
                            <w:szCs w:val="52"/>
                          </w:rPr>
                          <w:t xml:space="preserve">Choose a working spot that </w:t>
                        </w:r>
                        <w:r w:rsidRPr="00926790">
                          <w:rPr>
                            <w:sz w:val="52"/>
                            <w:szCs w:val="52"/>
                          </w:rPr>
                          <w:t>allows you to do your best work</w:t>
                        </w:r>
                      </w:p>
                      <w:p w:rsidR="00926790" w:rsidRPr="00926790" w:rsidRDefault="00926790" w:rsidP="00926790">
                        <w:pPr>
                          <w:pStyle w:val="ListParagraph"/>
                          <w:rPr>
                            <w:sz w:val="52"/>
                            <w:szCs w:val="52"/>
                          </w:rPr>
                        </w:pPr>
                      </w:p>
                      <w:p w:rsidR="00926790" w:rsidRPr="00926790" w:rsidRDefault="00926790" w:rsidP="00926790">
                        <w:pPr>
                          <w:rPr>
                            <w:sz w:val="52"/>
                            <w:szCs w:val="52"/>
                          </w:rPr>
                        </w:pPr>
                        <w:r w:rsidRPr="00926790">
                          <w:rPr>
                            <w:sz w:val="52"/>
                            <w:szCs w:val="52"/>
                          </w:rPr>
                          <w:t>Use the equipment appropriately</w:t>
                        </w:r>
                      </w:p>
                      <w:p w:rsidR="00926790" w:rsidRPr="00926790" w:rsidRDefault="00926790" w:rsidP="00926790">
                        <w:pPr>
                          <w:pStyle w:val="ListParagraph"/>
                          <w:rPr>
                            <w:sz w:val="52"/>
                            <w:szCs w:val="52"/>
                          </w:rPr>
                        </w:pPr>
                      </w:p>
                      <w:p w:rsidR="00926790" w:rsidRPr="00926790" w:rsidRDefault="00926790" w:rsidP="00926790">
                        <w:pPr>
                          <w:rPr>
                            <w:sz w:val="52"/>
                            <w:szCs w:val="52"/>
                          </w:rPr>
                        </w:pPr>
                        <w:r w:rsidRPr="00926790">
                          <w:rPr>
                            <w:sz w:val="52"/>
                            <w:szCs w:val="52"/>
                          </w:rPr>
                          <w:t xml:space="preserve">Take </w:t>
                        </w:r>
                        <w:r w:rsidRPr="00926790">
                          <w:rPr>
                            <w:sz w:val="52"/>
                            <w:szCs w:val="52"/>
                          </w:rPr>
                          <w:t>care of the classroom equipment</w:t>
                        </w:r>
                      </w:p>
                      <w:p w:rsidR="00926790" w:rsidRPr="00926790" w:rsidRDefault="00926790" w:rsidP="00926790">
                        <w:pPr>
                          <w:rPr>
                            <w:sz w:val="52"/>
                            <w:szCs w:val="52"/>
                          </w:rPr>
                        </w:pPr>
                      </w:p>
                      <w:p w:rsidR="00926790" w:rsidRPr="00926790" w:rsidRDefault="00926790" w:rsidP="00926790">
                        <w:pPr>
                          <w:rPr>
                            <w:sz w:val="52"/>
                            <w:szCs w:val="52"/>
                          </w:rPr>
                        </w:pPr>
                        <w:r w:rsidRPr="00926790">
                          <w:rPr>
                            <w:sz w:val="52"/>
                            <w:szCs w:val="52"/>
                          </w:rPr>
                          <w:t>If a spot is not working for you, move so you can be successful.</w:t>
                        </w:r>
                      </w:p>
                      <w:p w:rsidR="00926790" w:rsidRPr="00926790" w:rsidRDefault="00926790" w:rsidP="00926790">
                        <w:pPr>
                          <w:pStyle w:val="ListParagraph"/>
                          <w:rPr>
                            <w:sz w:val="52"/>
                            <w:szCs w:val="52"/>
                          </w:rPr>
                        </w:pPr>
                      </w:p>
                      <w:p w:rsidR="00926790" w:rsidRPr="00926790" w:rsidRDefault="00926790" w:rsidP="00926790">
                        <w:pPr>
                          <w:rPr>
                            <w:sz w:val="52"/>
                            <w:szCs w:val="52"/>
                          </w:rPr>
                        </w:pPr>
                        <w:r w:rsidRPr="00926790">
                          <w:rPr>
                            <w:sz w:val="52"/>
                            <w:szCs w:val="52"/>
                          </w:rPr>
                          <w:t xml:space="preserve">Flexible seating is a privilege.  The teacher can move anyone at </w:t>
                        </w:r>
                        <w:r w:rsidR="005E25D1" w:rsidRPr="00926790">
                          <w:rPr>
                            <w:sz w:val="52"/>
                            <w:szCs w:val="52"/>
                          </w:rPr>
                          <w:t>any time</w:t>
                        </w:r>
                        <w:r w:rsidRPr="00926790">
                          <w:rPr>
                            <w:sz w:val="52"/>
                            <w:szCs w:val="52"/>
                          </w:rPr>
                          <w:t>.</w:t>
                        </w:r>
                      </w:p>
                      <w:p w:rsidR="00926790" w:rsidRDefault="00926790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926790" w:rsidRPr="00B25B70" w:rsidSect="00B25B7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68pt;height:447.5pt" o:bullet="t">
        <v:imagedata r:id="rId1" o:title="yckegkbMi[1]"/>
      </v:shape>
    </w:pict>
  </w:numPicBullet>
  <w:abstractNum w:abstractNumId="0" w15:restartNumberingAfterBreak="0">
    <w:nsid w:val="0ECE2EEF"/>
    <w:multiLevelType w:val="hybridMultilevel"/>
    <w:tmpl w:val="9A0C3E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240B6"/>
    <w:multiLevelType w:val="hybridMultilevel"/>
    <w:tmpl w:val="842C1B40"/>
    <w:lvl w:ilvl="0" w:tplc="8C32DD40">
      <w:start w:val="1"/>
      <w:numFmt w:val="bullet"/>
      <w:lvlText w:val="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7C42891"/>
    <w:multiLevelType w:val="hybridMultilevel"/>
    <w:tmpl w:val="E16ECBCE"/>
    <w:lvl w:ilvl="0" w:tplc="8C32DD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35BC9"/>
    <w:multiLevelType w:val="hybridMultilevel"/>
    <w:tmpl w:val="2B664FFA"/>
    <w:lvl w:ilvl="0" w:tplc="012EAE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5A5624"/>
    <w:multiLevelType w:val="hybridMultilevel"/>
    <w:tmpl w:val="F0E2A81E"/>
    <w:lvl w:ilvl="0" w:tplc="8C32DD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96942"/>
    <w:multiLevelType w:val="hybridMultilevel"/>
    <w:tmpl w:val="C6900C50"/>
    <w:lvl w:ilvl="0" w:tplc="8C32DD40">
      <w:start w:val="1"/>
      <w:numFmt w:val="bullet"/>
      <w:lvlText w:val="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DB72AD8"/>
    <w:multiLevelType w:val="hybridMultilevel"/>
    <w:tmpl w:val="DC7052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30A24"/>
    <w:multiLevelType w:val="multilevel"/>
    <w:tmpl w:val="7B3C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C57C1A"/>
    <w:multiLevelType w:val="hybridMultilevel"/>
    <w:tmpl w:val="80F25ECE"/>
    <w:lvl w:ilvl="0" w:tplc="8C32DD40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16409"/>
    <w:multiLevelType w:val="hybridMultilevel"/>
    <w:tmpl w:val="E45AD2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75E9A"/>
    <w:multiLevelType w:val="hybridMultilevel"/>
    <w:tmpl w:val="092C1A8E"/>
    <w:lvl w:ilvl="0" w:tplc="012EAE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67D9C"/>
    <w:multiLevelType w:val="hybridMultilevel"/>
    <w:tmpl w:val="36C6D5EE"/>
    <w:lvl w:ilvl="0" w:tplc="8C32DD40">
      <w:start w:val="1"/>
      <w:numFmt w:val="bullet"/>
      <w:lvlText w:val="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11"/>
  </w:num>
  <w:num w:numId="9">
    <w:abstractNumId w:val="2"/>
  </w:num>
  <w:num w:numId="10">
    <w:abstractNumId w:val="5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D5"/>
    <w:rsid w:val="000434AB"/>
    <w:rsid w:val="000F53D5"/>
    <w:rsid w:val="00102E57"/>
    <w:rsid w:val="00280386"/>
    <w:rsid w:val="002E5453"/>
    <w:rsid w:val="00333553"/>
    <w:rsid w:val="003450B2"/>
    <w:rsid w:val="003831B9"/>
    <w:rsid w:val="003E2877"/>
    <w:rsid w:val="00477DBE"/>
    <w:rsid w:val="004A3840"/>
    <w:rsid w:val="004F598F"/>
    <w:rsid w:val="005158A1"/>
    <w:rsid w:val="005B7BA7"/>
    <w:rsid w:val="005E25D1"/>
    <w:rsid w:val="00613B0A"/>
    <w:rsid w:val="0063565F"/>
    <w:rsid w:val="007E5387"/>
    <w:rsid w:val="008D60C7"/>
    <w:rsid w:val="008E7375"/>
    <w:rsid w:val="008F26CC"/>
    <w:rsid w:val="009020DB"/>
    <w:rsid w:val="00926790"/>
    <w:rsid w:val="00963962"/>
    <w:rsid w:val="00991852"/>
    <w:rsid w:val="00994573"/>
    <w:rsid w:val="00A1664C"/>
    <w:rsid w:val="00B25B70"/>
    <w:rsid w:val="00BD4AC7"/>
    <w:rsid w:val="00D514C4"/>
    <w:rsid w:val="00D83AA4"/>
    <w:rsid w:val="00DC4205"/>
    <w:rsid w:val="00E43AE8"/>
    <w:rsid w:val="00E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1D392B"/>
  <w15:chartTrackingRefBased/>
  <w15:docId w15:val="{5106239A-584F-48AF-8934-09BC873D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5B70"/>
    <w:pPr>
      <w:ind w:left="720"/>
      <w:contextualSpacing/>
    </w:pPr>
  </w:style>
  <w:style w:type="table" w:styleId="TableGrid">
    <w:name w:val="Table Grid"/>
    <w:basedOn w:val="TableNormal"/>
    <w:uiPriority w:val="39"/>
    <w:rsid w:val="005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3B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7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hyperlink" Target="https://www.worthingtondirect.com/chairs/analogy-series-rocking-chair-by-virco.ht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mazon.ca" TargetMode="External"/><Relationship Id="rId20" Type="http://schemas.openxmlformats.org/officeDocument/2006/relationships/hyperlink" Target="http://www.wayfair.ca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www.steamstudio.ca" TargetMode="External"/><Relationship Id="rId23" Type="http://schemas.openxmlformats.org/officeDocument/2006/relationships/hyperlink" Target="http://www.walmart.ca" TargetMode="External"/><Relationship Id="rId28" Type="http://schemas.openxmlformats.org/officeDocument/2006/relationships/image" Target="media/image20.jpeg"/><Relationship Id="rId36" Type="http://schemas.openxmlformats.org/officeDocument/2006/relationships/hyperlink" Target="https://www.worthingtondirect.com/chairs/noodle-stack-chairs-by-smith-system.htm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amazon.ca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8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SD8</Company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Rachelle Vogel</dc:creator>
  <cp:keywords/>
  <dc:description/>
  <cp:lastModifiedBy>Rachelle Vogel</cp:lastModifiedBy>
  <cp:revision>16</cp:revision>
  <dcterms:created xsi:type="dcterms:W3CDTF">2020-06-02T16:40:00Z</dcterms:created>
  <dcterms:modified xsi:type="dcterms:W3CDTF">2020-06-22T16:27:00Z</dcterms:modified>
</cp:coreProperties>
</file>